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773C9" w14:textId="16E84F37" w:rsidR="001D6CD4" w:rsidRPr="006B43F9" w:rsidRDefault="001D6CD4" w:rsidP="008E4547">
      <w:pPr>
        <w:jc w:val="center"/>
        <w:rPr>
          <w:rFonts w:ascii="Tahoma" w:hAnsi="Tahoma" w:cs="Tahoma"/>
          <w:b/>
          <w:bCs/>
          <w:color w:val="0000FF"/>
          <w:sz w:val="72"/>
          <w:szCs w:val="72"/>
          <w:lang w:val="pt-PT"/>
        </w:rPr>
      </w:pPr>
      <w:r w:rsidRPr="006B43F9">
        <w:rPr>
          <w:rFonts w:ascii="Tahoma" w:hAnsi="Tahoma" w:cs="Tahoma"/>
          <w:b/>
          <w:bCs/>
          <w:color w:val="0000FF"/>
          <w:sz w:val="72"/>
          <w:szCs w:val="72"/>
          <w:lang w:val="pt-PT"/>
        </w:rPr>
        <w:t>DRŮBEŽ 202</w:t>
      </w:r>
      <w:r w:rsidR="00604BE4" w:rsidRPr="006B43F9">
        <w:rPr>
          <w:rFonts w:ascii="Tahoma" w:hAnsi="Tahoma" w:cs="Tahoma"/>
          <w:b/>
          <w:bCs/>
          <w:color w:val="0000FF"/>
          <w:sz w:val="72"/>
          <w:szCs w:val="72"/>
          <w:lang w:val="pt-PT"/>
        </w:rPr>
        <w:t>3</w:t>
      </w:r>
    </w:p>
    <w:p w14:paraId="3BADBE50" w14:textId="76AB3476" w:rsidR="001D6CD4" w:rsidRPr="006B43F9" w:rsidRDefault="008E4547" w:rsidP="001D6CD4">
      <w:pPr>
        <w:jc w:val="center"/>
        <w:rPr>
          <w:rFonts w:ascii="Tahoma" w:hAnsi="Tahoma" w:cs="Tahoma"/>
          <w:b/>
          <w:bCs/>
          <w:color w:val="0000FF"/>
          <w:sz w:val="52"/>
          <w:szCs w:val="52"/>
          <w:lang w:val="pt-PT"/>
        </w:rPr>
      </w:pPr>
      <w:r w:rsidRPr="00815A4E">
        <w:rPr>
          <w:noProof/>
          <w:lang w:val="cs-CZ" w:eastAsia="cs-CZ"/>
        </w:rPr>
        <w:drawing>
          <wp:anchor distT="0" distB="0" distL="0" distR="0" simplePos="0" relativeHeight="251659264" behindDoc="1" locked="0" layoutInCell="1" allowOverlap="1" wp14:anchorId="4F473331" wp14:editId="21089120">
            <wp:simplePos x="0" y="0"/>
            <wp:positionH relativeFrom="margin">
              <wp:align>center</wp:align>
            </wp:positionH>
            <wp:positionV relativeFrom="paragraph">
              <wp:posOffset>828675</wp:posOffset>
            </wp:positionV>
            <wp:extent cx="2994025" cy="172339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" t="-37" r="-20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1723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6CD4" w:rsidRPr="006B43F9">
        <w:rPr>
          <w:rFonts w:ascii="Tahoma" w:hAnsi="Tahoma" w:cs="Tahoma"/>
          <w:b/>
          <w:bCs/>
          <w:color w:val="0000FF"/>
          <w:sz w:val="52"/>
          <w:szCs w:val="52"/>
          <w:lang w:val="pt-PT"/>
        </w:rPr>
        <w:t>P R O G R A M</w:t>
      </w:r>
    </w:p>
    <w:p w14:paraId="6C54005B" w14:textId="6D9E97A5" w:rsidR="004F1C80" w:rsidRPr="006B43F9" w:rsidRDefault="008E4547" w:rsidP="004F1C80">
      <w:pPr>
        <w:keepNext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815A4E">
        <w:rPr>
          <w:noProof/>
          <w:lang w:val="cs-CZ" w:eastAsia="cs-CZ"/>
        </w:rPr>
        <w:drawing>
          <wp:anchor distT="0" distB="0" distL="0" distR="0" simplePos="0" relativeHeight="251661312" behindDoc="0" locked="0" layoutInCell="1" allowOverlap="1" wp14:anchorId="54132DEF" wp14:editId="6FA3E12C">
            <wp:simplePos x="0" y="0"/>
            <wp:positionH relativeFrom="margin">
              <wp:align>center</wp:align>
            </wp:positionH>
            <wp:positionV relativeFrom="paragraph">
              <wp:posOffset>2515235</wp:posOffset>
            </wp:positionV>
            <wp:extent cx="4215130" cy="2147570"/>
            <wp:effectExtent l="0" t="0" r="0" b="508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53" r="-27" b="-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5130" cy="2147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C80" w:rsidRPr="006B43F9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pt-PT"/>
        </w:rPr>
        <w:t xml:space="preserve"> Česká národní větev WPSA</w:t>
      </w:r>
    </w:p>
    <w:p w14:paraId="782C870E" w14:textId="77777777" w:rsidR="004F1C80" w:rsidRPr="006B43F9" w:rsidRDefault="004F1C80" w:rsidP="004F1C80">
      <w:pPr>
        <w:keepNext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 w:rsidRPr="006B43F9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pt-PT"/>
        </w:rPr>
        <w:t>Česká národní větev WPSA</w:t>
      </w:r>
    </w:p>
    <w:p w14:paraId="6ACB8A80" w14:textId="5DB46358" w:rsidR="008E4547" w:rsidRPr="006B43F9" w:rsidRDefault="008E4547" w:rsidP="001D6CD4">
      <w:pPr>
        <w:jc w:val="center"/>
        <w:rPr>
          <w:rFonts w:ascii="Tahoma" w:hAnsi="Tahoma" w:cs="Tahoma"/>
          <w:b/>
          <w:bCs/>
          <w:color w:val="0000FF"/>
          <w:sz w:val="52"/>
          <w:szCs w:val="52"/>
          <w:lang w:val="pt-PT"/>
        </w:rPr>
      </w:pPr>
    </w:p>
    <w:p w14:paraId="39364341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45B49F77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3AAD53D4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0FA16F52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6DE21895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4AB8E345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6CC21256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64042A31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5DA1E326" w14:textId="77777777" w:rsidR="008E4547" w:rsidRPr="006B43F9" w:rsidRDefault="008E4547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  <w:lang w:val="pt-PT"/>
        </w:rPr>
      </w:pPr>
    </w:p>
    <w:p w14:paraId="1F77F891" w14:textId="1EFAEE41" w:rsidR="001D6CD4" w:rsidRPr="00815A4E" w:rsidRDefault="001D6CD4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  <w:r w:rsidRPr="00815A4E">
        <w:rPr>
          <w:rFonts w:ascii="CIDFont+F1" w:hAnsi="CIDFont+F1" w:cs="CIDFont+F1"/>
          <w:color w:val="0000FF"/>
          <w:sz w:val="36"/>
          <w:szCs w:val="36"/>
        </w:rPr>
        <w:t>1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8</w:t>
      </w:r>
      <w:r w:rsidRPr="00815A4E">
        <w:rPr>
          <w:rFonts w:ascii="CIDFont+F1" w:hAnsi="CIDFont+F1" w:cs="CIDFont+F1"/>
          <w:color w:val="0000FF"/>
          <w:sz w:val="36"/>
          <w:szCs w:val="36"/>
        </w:rPr>
        <w:t>. – 1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9</w:t>
      </w:r>
      <w:r w:rsidRPr="00815A4E">
        <w:rPr>
          <w:rFonts w:ascii="CIDFont+F1" w:hAnsi="CIDFont+F1" w:cs="CIDFont+F1"/>
          <w:color w:val="0000FF"/>
          <w:sz w:val="36"/>
          <w:szCs w:val="36"/>
        </w:rPr>
        <w:t xml:space="preserve">. </w:t>
      </w:r>
      <w:proofErr w:type="spellStart"/>
      <w:r w:rsidRPr="00815A4E">
        <w:rPr>
          <w:rFonts w:ascii="CIDFont+F1" w:hAnsi="CIDFont+F1" w:cs="CIDFont+F1"/>
          <w:color w:val="0000FF"/>
          <w:sz w:val="36"/>
          <w:szCs w:val="36"/>
        </w:rPr>
        <w:t>října</w:t>
      </w:r>
      <w:proofErr w:type="spellEnd"/>
      <w:r w:rsidRPr="00815A4E">
        <w:rPr>
          <w:rFonts w:ascii="CIDFont+F1" w:hAnsi="CIDFont+F1" w:cs="CIDFont+F1"/>
          <w:color w:val="0000FF"/>
          <w:sz w:val="36"/>
          <w:szCs w:val="36"/>
        </w:rPr>
        <w:t xml:space="preserve"> 202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3</w:t>
      </w:r>
    </w:p>
    <w:p w14:paraId="588798F5" w14:textId="6F619BE2" w:rsidR="001D6CD4" w:rsidRPr="00815A4E" w:rsidRDefault="00EB6CBF" w:rsidP="001D6CD4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FF"/>
          <w:sz w:val="36"/>
          <w:szCs w:val="36"/>
        </w:rPr>
      </w:pPr>
      <w:r w:rsidRPr="00815A4E">
        <w:rPr>
          <w:rFonts w:ascii="CIDFont+F1" w:hAnsi="CIDFont+F1" w:cs="CIDFont+F1"/>
          <w:color w:val="0000FF"/>
          <w:sz w:val="36"/>
          <w:szCs w:val="36"/>
        </w:rPr>
        <w:t>1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8</w:t>
      </w:r>
      <w:r w:rsidR="001D6CD4" w:rsidRPr="00815A4E">
        <w:rPr>
          <w:rFonts w:ascii="CIDFont+F1" w:hAnsi="CIDFont+F1" w:cs="CIDFont+F1"/>
          <w:color w:val="0000FF"/>
          <w:sz w:val="21"/>
          <w:szCs w:val="21"/>
        </w:rPr>
        <w:t xml:space="preserve">th </w:t>
      </w:r>
      <w:r w:rsidR="001D6CD4" w:rsidRPr="00815A4E">
        <w:rPr>
          <w:rFonts w:ascii="CIDFont+F1" w:hAnsi="CIDFont+F1" w:cs="CIDFont+F1"/>
          <w:color w:val="0000FF"/>
          <w:sz w:val="36"/>
          <w:szCs w:val="36"/>
        </w:rPr>
        <w:t>– 1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9</w:t>
      </w:r>
      <w:r w:rsidR="001D6CD4" w:rsidRPr="00815A4E">
        <w:rPr>
          <w:rFonts w:ascii="CIDFont+F1" w:hAnsi="CIDFont+F1" w:cs="CIDFont+F1"/>
          <w:color w:val="0000FF"/>
          <w:sz w:val="21"/>
          <w:szCs w:val="21"/>
        </w:rPr>
        <w:t xml:space="preserve">th </w:t>
      </w:r>
      <w:r w:rsidR="001D6CD4" w:rsidRPr="00815A4E">
        <w:rPr>
          <w:rFonts w:ascii="CIDFont+F1" w:hAnsi="CIDFont+F1" w:cs="CIDFont+F1"/>
          <w:color w:val="0000FF"/>
          <w:sz w:val="36"/>
          <w:szCs w:val="36"/>
        </w:rPr>
        <w:t>October 20</w:t>
      </w:r>
      <w:r w:rsidR="008E4547" w:rsidRPr="00815A4E">
        <w:rPr>
          <w:rFonts w:ascii="CIDFont+F1" w:hAnsi="CIDFont+F1" w:cs="CIDFont+F1"/>
          <w:color w:val="0000FF"/>
          <w:sz w:val="36"/>
          <w:szCs w:val="36"/>
        </w:rPr>
        <w:t>2</w:t>
      </w:r>
      <w:r w:rsidR="00604BE4" w:rsidRPr="00815A4E">
        <w:rPr>
          <w:rFonts w:ascii="CIDFont+F1" w:hAnsi="CIDFont+F1" w:cs="CIDFont+F1"/>
          <w:color w:val="0000FF"/>
          <w:sz w:val="36"/>
          <w:szCs w:val="36"/>
        </w:rPr>
        <w:t>3</w:t>
      </w:r>
    </w:p>
    <w:p w14:paraId="12010FE7" w14:textId="77777777" w:rsidR="00EB6CBF" w:rsidRPr="00815A4E" w:rsidRDefault="00EB6CBF" w:rsidP="001D6CD4">
      <w:pPr>
        <w:jc w:val="center"/>
        <w:rPr>
          <w:rFonts w:ascii="CIDFont+F1" w:hAnsi="CIDFont+F1" w:cs="CIDFont+F1"/>
          <w:color w:val="0000FF"/>
          <w:sz w:val="36"/>
          <w:szCs w:val="36"/>
        </w:rPr>
      </w:pPr>
      <w:proofErr w:type="spellStart"/>
      <w:r w:rsidRPr="00815A4E">
        <w:rPr>
          <w:rFonts w:ascii="CIDFont+F1" w:hAnsi="CIDFont+F1" w:cs="CIDFont+F1"/>
          <w:color w:val="0000FF"/>
          <w:sz w:val="36"/>
          <w:szCs w:val="36"/>
        </w:rPr>
        <w:t>Kongresové</w:t>
      </w:r>
      <w:proofErr w:type="spellEnd"/>
      <w:r w:rsidRPr="00815A4E">
        <w:rPr>
          <w:rFonts w:ascii="CIDFont+F1" w:hAnsi="CIDFont+F1" w:cs="CIDFont+F1"/>
          <w:color w:val="0000FF"/>
          <w:sz w:val="36"/>
          <w:szCs w:val="36"/>
        </w:rPr>
        <w:t xml:space="preserve"> centrum </w:t>
      </w:r>
      <w:proofErr w:type="spellStart"/>
      <w:r w:rsidRPr="00815A4E">
        <w:rPr>
          <w:rFonts w:ascii="CIDFont+F1" w:hAnsi="CIDFont+F1" w:cs="CIDFont+F1"/>
          <w:color w:val="0000FF"/>
          <w:sz w:val="36"/>
          <w:szCs w:val="36"/>
        </w:rPr>
        <w:t>Tři</w:t>
      </w:r>
      <w:proofErr w:type="spellEnd"/>
      <w:r w:rsidRPr="00815A4E">
        <w:rPr>
          <w:rFonts w:ascii="CIDFont+F1" w:hAnsi="CIDFont+F1" w:cs="CIDFont+F1"/>
          <w:color w:val="0000FF"/>
          <w:sz w:val="36"/>
          <w:szCs w:val="36"/>
        </w:rPr>
        <w:t xml:space="preserve"> </w:t>
      </w:r>
      <w:proofErr w:type="spellStart"/>
      <w:r w:rsidRPr="00815A4E">
        <w:rPr>
          <w:rFonts w:ascii="CIDFont+F1" w:hAnsi="CIDFont+F1" w:cs="CIDFont+F1"/>
          <w:color w:val="0000FF"/>
          <w:sz w:val="36"/>
          <w:szCs w:val="36"/>
        </w:rPr>
        <w:t>Věžičky</w:t>
      </w:r>
      <w:proofErr w:type="spellEnd"/>
      <w:r w:rsidRPr="00815A4E">
        <w:rPr>
          <w:rFonts w:ascii="CIDFont+F1" w:hAnsi="CIDFont+F1" w:cs="CIDFont+F1"/>
          <w:color w:val="0000FF"/>
          <w:sz w:val="36"/>
          <w:szCs w:val="36"/>
        </w:rPr>
        <w:t xml:space="preserve"> u </w:t>
      </w:r>
      <w:proofErr w:type="spellStart"/>
      <w:r w:rsidRPr="00815A4E">
        <w:rPr>
          <w:rFonts w:ascii="CIDFont+F1" w:hAnsi="CIDFont+F1" w:cs="CIDFont+F1"/>
          <w:color w:val="0000FF"/>
          <w:sz w:val="36"/>
          <w:szCs w:val="36"/>
        </w:rPr>
        <w:t>Jihlavy</w:t>
      </w:r>
      <w:proofErr w:type="spellEnd"/>
    </w:p>
    <w:p w14:paraId="0A463FB2" w14:textId="227F0541" w:rsidR="001D6CD4" w:rsidRPr="00815A4E" w:rsidRDefault="007F70C7" w:rsidP="001D6CD4">
      <w:pPr>
        <w:jc w:val="center"/>
        <w:rPr>
          <w:rFonts w:ascii="CIDFont+F1" w:hAnsi="CIDFont+F1" w:cs="CIDFont+F1"/>
          <w:color w:val="0000FF"/>
          <w:sz w:val="36"/>
          <w:szCs w:val="36"/>
        </w:rPr>
      </w:pPr>
      <w:hyperlink r:id="rId7" w:history="1">
        <w:r w:rsidR="00EB6CBF" w:rsidRPr="00815A4E">
          <w:rPr>
            <w:rStyle w:val="Hypertextovodkaz"/>
            <w:rFonts w:ascii="CIDFont+F1" w:hAnsi="CIDFont+F1" w:cs="CIDFont+F1"/>
            <w:sz w:val="36"/>
            <w:szCs w:val="36"/>
          </w:rPr>
          <w:t>www.trivezicky.cz</w:t>
        </w:r>
      </w:hyperlink>
    </w:p>
    <w:p w14:paraId="60CEBF78" w14:textId="77777777" w:rsidR="001D6CD4" w:rsidRPr="00815A4E" w:rsidRDefault="001D6CD4" w:rsidP="001D6CD4">
      <w:pPr>
        <w:keepNext/>
        <w:jc w:val="center"/>
        <w:rPr>
          <w:rFonts w:ascii="Times New Roman" w:hAnsi="Times New Roman" w:cs="Times New Roman"/>
          <w:sz w:val="24"/>
          <w:szCs w:val="24"/>
        </w:rPr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lastRenderedPageBreak/>
        <w:t xml:space="preserve">Česká </w:t>
      </w:r>
      <w:proofErr w:type="spellStart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národní</w:t>
      </w:r>
      <w:proofErr w:type="spellEnd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 větev WPSA</w:t>
      </w:r>
    </w:p>
    <w:p w14:paraId="769439DA" w14:textId="77777777" w:rsidR="001D6CD4" w:rsidRPr="00815A4E" w:rsidRDefault="001D6CD4" w:rsidP="001D6CD4">
      <w:pPr>
        <w:keepNext/>
        <w:jc w:val="center"/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Česká </w:t>
      </w:r>
      <w:proofErr w:type="spellStart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národní</w:t>
      </w:r>
      <w:proofErr w:type="spellEnd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 větev WVPA</w:t>
      </w:r>
    </w:p>
    <w:p w14:paraId="2F7C698A" w14:textId="77777777" w:rsidR="001D6CD4" w:rsidRPr="00815A4E" w:rsidRDefault="001D6CD4" w:rsidP="001D6CD4">
      <w:pPr>
        <w:keepNext/>
        <w:jc w:val="center"/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Česká </w:t>
      </w:r>
      <w:proofErr w:type="spellStart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asociace</w:t>
      </w:r>
      <w:proofErr w:type="spellEnd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 aviární </w:t>
      </w:r>
      <w:proofErr w:type="spellStart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medicíny</w:t>
      </w:r>
      <w:proofErr w:type="spellEnd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 xml:space="preserve"> </w:t>
      </w:r>
      <w:proofErr w:type="spellStart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z.s</w:t>
      </w:r>
      <w:proofErr w:type="spellEnd"/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.</w:t>
      </w:r>
    </w:p>
    <w:p w14:paraId="6952E17D" w14:textId="77777777" w:rsidR="001D6CD4" w:rsidRPr="00815A4E" w:rsidRDefault="001D6CD4" w:rsidP="001D6CD4">
      <w:pPr>
        <w:keepNext/>
        <w:jc w:val="center"/>
        <w:rPr>
          <w:rFonts w:ascii="Tahoma" w:hAnsi="Tahoma" w:cs="Tahoma"/>
          <w:b/>
          <w:bCs/>
          <w:color w:val="000000"/>
          <w:sz w:val="32"/>
          <w:szCs w:val="32"/>
        </w:rPr>
      </w:pPr>
    </w:p>
    <w:p w14:paraId="2BA17039" w14:textId="77777777" w:rsidR="001D6CD4" w:rsidRPr="00815A4E" w:rsidRDefault="001D6CD4" w:rsidP="001D6CD4">
      <w:pPr>
        <w:jc w:val="center"/>
        <w:rPr>
          <w:rFonts w:ascii="Times New Roman" w:hAnsi="Times New Roman" w:cs="Times New Roman"/>
          <w:sz w:val="24"/>
          <w:szCs w:val="24"/>
        </w:rPr>
      </w:pPr>
      <w:r w:rsidRPr="00815A4E">
        <w:rPr>
          <w:rFonts w:ascii="Tahoma" w:hAnsi="Tahoma" w:cs="Tahoma"/>
          <w:b/>
          <w:bCs/>
          <w:color w:val="0000FF"/>
          <w:sz w:val="32"/>
          <w:szCs w:val="32"/>
        </w:rPr>
        <w:t>World Poultry Science Association – Czech Branch,</w:t>
      </w:r>
    </w:p>
    <w:p w14:paraId="6B5AFF30" w14:textId="77777777" w:rsidR="001D6CD4" w:rsidRPr="00815A4E" w:rsidRDefault="001D6CD4" w:rsidP="001D6CD4">
      <w:pPr>
        <w:jc w:val="center"/>
      </w:pPr>
      <w:r w:rsidRPr="00815A4E">
        <w:rPr>
          <w:rFonts w:ascii="Tahoma" w:hAnsi="Tahoma" w:cs="Tahoma"/>
          <w:b/>
          <w:bCs/>
          <w:color w:val="0000FF"/>
          <w:sz w:val="32"/>
          <w:szCs w:val="32"/>
        </w:rPr>
        <w:t>World Veterinary Poultry Association – Czech Branch,</w:t>
      </w:r>
    </w:p>
    <w:p w14:paraId="1CFCD564" w14:textId="77777777" w:rsidR="001D6CD4" w:rsidRPr="00815A4E" w:rsidRDefault="001D6CD4" w:rsidP="001D6CD4">
      <w:pPr>
        <w:jc w:val="center"/>
      </w:pPr>
      <w:r w:rsidRPr="00815A4E">
        <w:rPr>
          <w:rFonts w:ascii="Tahoma" w:hAnsi="Tahoma" w:cs="Tahoma"/>
          <w:b/>
          <w:bCs/>
          <w:color w:val="0000FF"/>
          <w:sz w:val="32"/>
          <w:szCs w:val="32"/>
        </w:rPr>
        <w:t>Czech Association of Avian Medicine,</w:t>
      </w:r>
    </w:p>
    <w:p w14:paraId="6A73986A" w14:textId="77777777" w:rsidR="001D6CD4" w:rsidRPr="00815A4E" w:rsidRDefault="001D6CD4" w:rsidP="001D6CD4">
      <w:pPr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6FAB0EB8" w14:textId="53061106" w:rsidR="001D6CD4" w:rsidRPr="00815A4E" w:rsidRDefault="00255733" w:rsidP="001D6CD4">
      <w:pPr>
        <w:keepNext/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b/>
          <w:bCs/>
          <w:color w:val="0000FF"/>
          <w:sz w:val="32"/>
          <w:szCs w:val="32"/>
        </w:rPr>
        <w:t>47</w:t>
      </w:r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 xml:space="preserve">. </w:t>
      </w:r>
      <w:proofErr w:type="spellStart"/>
      <w:proofErr w:type="gramStart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>česká</w:t>
      </w:r>
      <w:proofErr w:type="spellEnd"/>
      <w:proofErr w:type="gramEnd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>drůbežářská</w:t>
      </w:r>
      <w:proofErr w:type="spellEnd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>konference</w:t>
      </w:r>
      <w:proofErr w:type="spellEnd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 xml:space="preserve"> s  </w:t>
      </w:r>
      <w:proofErr w:type="spellStart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>mezinárodní</w:t>
      </w:r>
      <w:proofErr w:type="spellEnd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 xml:space="preserve"> </w:t>
      </w:r>
      <w:proofErr w:type="spellStart"/>
      <w:r w:rsidR="001D6CD4" w:rsidRPr="00815A4E">
        <w:rPr>
          <w:rFonts w:ascii="Tahoma" w:hAnsi="Tahoma" w:cs="Tahoma"/>
          <w:b/>
          <w:bCs/>
          <w:color w:val="0000FF"/>
          <w:sz w:val="32"/>
          <w:szCs w:val="32"/>
        </w:rPr>
        <w:t>účastí</w:t>
      </w:r>
      <w:proofErr w:type="spellEnd"/>
    </w:p>
    <w:p w14:paraId="10609E7C" w14:textId="77777777" w:rsidR="001D6CD4" w:rsidRPr="00815A4E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</w:p>
    <w:p w14:paraId="65ACB56A" w14:textId="18A91523" w:rsidR="001D6CD4" w:rsidRPr="00815A4E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„DRŮBEŽ 202</w:t>
      </w:r>
      <w:r w:rsidR="00604BE4"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3</w:t>
      </w: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</w:rPr>
        <w:t>“</w:t>
      </w:r>
    </w:p>
    <w:p w14:paraId="2DB89074" w14:textId="77777777" w:rsidR="001D6CD4" w:rsidRPr="00815A4E" w:rsidRDefault="001D6CD4" w:rsidP="001D6CD4">
      <w:pPr>
        <w:pBdr>
          <w:top w:val="single" w:sz="4" w:space="1" w:color="00000A"/>
          <w:bottom w:val="single" w:sz="4" w:space="1" w:color="00000A"/>
        </w:pBdr>
        <w:shd w:val="clear" w:color="auto" w:fill="FFFFFF"/>
        <w:jc w:val="center"/>
      </w:pPr>
    </w:p>
    <w:p w14:paraId="1C8A9007" w14:textId="77777777" w:rsidR="001D6CD4" w:rsidRPr="00815A4E" w:rsidRDefault="001D6CD4" w:rsidP="001D6CD4">
      <w:pPr>
        <w:pStyle w:val="Zkladntext"/>
        <w:spacing w:after="120"/>
        <w:jc w:val="center"/>
        <w:rPr>
          <w:lang w:val="en-US"/>
        </w:rPr>
      </w:pPr>
      <w:r w:rsidRPr="00815A4E">
        <w:rPr>
          <w:rFonts w:ascii="Tahoma" w:hAnsi="Tahoma" w:cs="Tahoma"/>
          <w:b/>
          <w:bCs/>
          <w:color w:val="3366FF"/>
          <w:sz w:val="32"/>
          <w:szCs w:val="32"/>
          <w:lang w:val="en-US"/>
        </w:rPr>
        <w:t>organize</w:t>
      </w:r>
    </w:p>
    <w:p w14:paraId="0AC426E0" w14:textId="77777777" w:rsidR="001D6CD4" w:rsidRPr="00815A4E" w:rsidRDefault="001D6CD4" w:rsidP="001D6CD4">
      <w:pPr>
        <w:pStyle w:val="Zkladntext"/>
        <w:spacing w:after="120"/>
        <w:jc w:val="center"/>
        <w:rPr>
          <w:lang w:val="en-US"/>
        </w:rPr>
      </w:pPr>
      <w:r w:rsidRPr="00815A4E">
        <w:rPr>
          <w:rFonts w:ascii="Tahoma" w:hAnsi="Tahoma" w:cs="Tahoma"/>
          <w:b/>
          <w:bCs/>
          <w:color w:val="3366FF"/>
          <w:sz w:val="32"/>
          <w:szCs w:val="32"/>
          <w:lang w:val="en-US"/>
        </w:rPr>
        <w:t>the international conference</w:t>
      </w:r>
    </w:p>
    <w:p w14:paraId="22141A0C" w14:textId="77777777" w:rsidR="001D6CD4" w:rsidRPr="00815A4E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3366FF"/>
          <w:sz w:val="32"/>
          <w:szCs w:val="32"/>
          <w:lang w:val="en-US"/>
        </w:rPr>
      </w:pPr>
    </w:p>
    <w:p w14:paraId="7837FA73" w14:textId="7817E157" w:rsidR="001D6CD4" w:rsidRPr="00815A4E" w:rsidRDefault="001D6CD4" w:rsidP="001D6CD4">
      <w:pPr>
        <w:pStyle w:val="Zkladntext"/>
        <w:spacing w:after="120"/>
        <w:jc w:val="center"/>
        <w:rPr>
          <w:lang w:val="en-US"/>
        </w:rPr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“Poultry 202</w:t>
      </w:r>
      <w:r w:rsidR="00604BE4"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3</w:t>
      </w: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”</w:t>
      </w:r>
    </w:p>
    <w:p w14:paraId="1690018B" w14:textId="187E0B6F" w:rsidR="001D6CD4" w:rsidRPr="00815A4E" w:rsidRDefault="001D6CD4" w:rsidP="001D6CD4">
      <w:pPr>
        <w:pStyle w:val="Zkladntext"/>
        <w:spacing w:after="120"/>
        <w:jc w:val="center"/>
        <w:rPr>
          <w:lang w:val="en-US"/>
        </w:rPr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4</w:t>
      </w:r>
      <w:r w:rsidR="00604BE4"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7</w:t>
      </w: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vertAlign w:val="superscript"/>
          <w:lang w:val="en-US"/>
        </w:rPr>
        <w:t>th</w:t>
      </w: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 xml:space="preserve"> Czech Poultry Conference</w:t>
      </w:r>
    </w:p>
    <w:p w14:paraId="2D97FD66" w14:textId="77777777" w:rsidR="001D6CD4" w:rsidRPr="00815A4E" w:rsidRDefault="001D6CD4" w:rsidP="001D6CD4">
      <w:pPr>
        <w:pStyle w:val="Zkladntext"/>
        <w:spacing w:after="120"/>
        <w:jc w:val="center"/>
        <w:rPr>
          <w:lang w:val="en-US"/>
        </w:rPr>
      </w:pPr>
      <w:r w:rsidRPr="00815A4E">
        <w:rPr>
          <w:rFonts w:ascii="Tahoma" w:hAnsi="Tahoma" w:cs="Tahoma"/>
          <w:b/>
          <w:bCs/>
          <w:color w:val="0000FF"/>
          <w:spacing w:val="60"/>
          <w:sz w:val="32"/>
          <w:szCs w:val="32"/>
          <w:lang w:val="en-US"/>
        </w:rPr>
        <w:t>within International Participation</w:t>
      </w:r>
    </w:p>
    <w:p w14:paraId="3AE10BF8" w14:textId="77777777" w:rsidR="001D6CD4" w:rsidRPr="00815A4E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</w:p>
    <w:p w14:paraId="669501BB" w14:textId="77777777" w:rsidR="001D6CD4" w:rsidRPr="00815A4E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</w:p>
    <w:p w14:paraId="7D705E90" w14:textId="77777777" w:rsidR="001D6CD4" w:rsidRPr="00815A4E" w:rsidRDefault="001D6CD4" w:rsidP="001D6CD4">
      <w:pPr>
        <w:pStyle w:val="Zkladntext"/>
        <w:spacing w:after="120"/>
        <w:jc w:val="center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</w:p>
    <w:p w14:paraId="5AE8AF46" w14:textId="4D3064D8" w:rsidR="001D6CD4" w:rsidRPr="00815A4E" w:rsidRDefault="009B4EB4" w:rsidP="009B4EB4">
      <w:pPr>
        <w:pStyle w:val="Zkladntext"/>
        <w:spacing w:after="120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  <w:r>
        <w:rPr>
          <w:rFonts w:ascii="Tahoma" w:hAnsi="Tahoma" w:cs="Tahoma"/>
          <w:b/>
          <w:bCs/>
          <w:color w:val="0000FF"/>
          <w:sz w:val="32"/>
          <w:szCs w:val="32"/>
          <w:lang w:val="en-US"/>
        </w:rPr>
        <w:t xml:space="preserve"> </w:t>
      </w:r>
    </w:p>
    <w:p w14:paraId="2B98FF1A" w14:textId="53961B9B" w:rsidR="001D6CD4" w:rsidRPr="00815A4E" w:rsidRDefault="00EB6CBF" w:rsidP="008E4547">
      <w:pPr>
        <w:spacing w:after="80" w:line="360" w:lineRule="auto"/>
        <w:jc w:val="center"/>
        <w:rPr>
          <w:rFonts w:ascii="Tahoma" w:hAnsi="Tahoma" w:cs="Tahoma"/>
          <w:b/>
          <w:bCs/>
          <w:color w:val="0000FF"/>
          <w:sz w:val="32"/>
          <w:szCs w:val="32"/>
        </w:rPr>
      </w:pPr>
      <w:r w:rsidRPr="00815A4E">
        <w:rPr>
          <w:rFonts w:ascii="Tahoma" w:hAnsi="Tahoma" w:cs="Tahoma"/>
          <w:b/>
          <w:bCs/>
          <w:i/>
          <w:iCs/>
          <w:color w:val="3366FF"/>
        </w:rPr>
        <w:t>1</w:t>
      </w:r>
      <w:r w:rsidR="00604BE4" w:rsidRPr="00815A4E">
        <w:rPr>
          <w:rFonts w:ascii="Tahoma" w:hAnsi="Tahoma" w:cs="Tahoma"/>
          <w:b/>
          <w:bCs/>
          <w:i/>
          <w:iCs/>
          <w:color w:val="3366FF"/>
        </w:rPr>
        <w:t>8</w:t>
      </w:r>
      <w:r w:rsidR="008E4547" w:rsidRPr="00815A4E">
        <w:rPr>
          <w:rFonts w:ascii="Tahoma" w:hAnsi="Tahoma" w:cs="Tahoma"/>
          <w:b/>
          <w:bCs/>
          <w:i/>
          <w:iCs/>
          <w:color w:val="3366FF"/>
        </w:rPr>
        <w:t>. – 1</w:t>
      </w:r>
      <w:r w:rsidR="00604BE4" w:rsidRPr="00815A4E">
        <w:rPr>
          <w:rFonts w:ascii="Tahoma" w:hAnsi="Tahoma" w:cs="Tahoma"/>
          <w:b/>
          <w:bCs/>
          <w:i/>
          <w:iCs/>
          <w:color w:val="3366FF"/>
        </w:rPr>
        <w:t>9</w:t>
      </w:r>
      <w:r w:rsidR="00255733">
        <w:rPr>
          <w:rFonts w:ascii="Tahoma" w:hAnsi="Tahoma" w:cs="Tahoma"/>
          <w:b/>
          <w:bCs/>
          <w:i/>
          <w:iCs/>
          <w:color w:val="3366FF"/>
        </w:rPr>
        <w:t xml:space="preserve">. </w:t>
      </w:r>
      <w:proofErr w:type="spellStart"/>
      <w:r w:rsidR="00255733">
        <w:rPr>
          <w:rFonts w:ascii="Tahoma" w:hAnsi="Tahoma" w:cs="Tahoma"/>
          <w:b/>
          <w:bCs/>
          <w:i/>
          <w:iCs/>
          <w:color w:val="3366FF"/>
        </w:rPr>
        <w:t>října</w:t>
      </w:r>
      <w:proofErr w:type="spellEnd"/>
      <w:r w:rsidR="00255733">
        <w:rPr>
          <w:rFonts w:ascii="Tahoma" w:hAnsi="Tahoma" w:cs="Tahoma"/>
          <w:b/>
          <w:bCs/>
          <w:i/>
          <w:iCs/>
          <w:color w:val="3366FF"/>
        </w:rPr>
        <w:t xml:space="preserve"> 2023</w:t>
      </w:r>
    </w:p>
    <w:p w14:paraId="277F46CA" w14:textId="002632EA" w:rsidR="001D6CD4" w:rsidRPr="00815A4E" w:rsidRDefault="001D6CD4" w:rsidP="001D6CD4">
      <w:pPr>
        <w:spacing w:after="80" w:line="360" w:lineRule="auto"/>
        <w:jc w:val="center"/>
        <w:rPr>
          <w:rFonts w:ascii="Tahoma" w:hAnsi="Tahoma" w:cs="Tahoma"/>
          <w:b/>
          <w:bCs/>
          <w:i/>
          <w:iCs/>
          <w:color w:val="3366FF"/>
        </w:rPr>
      </w:pPr>
      <w:r w:rsidRPr="00815A4E">
        <w:rPr>
          <w:rFonts w:ascii="Tahoma" w:hAnsi="Tahoma" w:cs="Tahoma"/>
          <w:b/>
          <w:bCs/>
          <w:i/>
          <w:iCs/>
          <w:color w:val="3366FF"/>
        </w:rPr>
        <w:t>1</w:t>
      </w:r>
      <w:r w:rsidR="00604BE4" w:rsidRPr="00815A4E">
        <w:rPr>
          <w:rFonts w:ascii="Tahoma" w:hAnsi="Tahoma" w:cs="Tahoma"/>
          <w:b/>
          <w:bCs/>
          <w:i/>
          <w:iCs/>
          <w:color w:val="3366FF"/>
        </w:rPr>
        <w:t>8</w:t>
      </w:r>
      <w:r w:rsidR="008E4547" w:rsidRPr="00815A4E">
        <w:rPr>
          <w:rFonts w:ascii="Tahoma" w:hAnsi="Tahoma" w:cs="Tahoma"/>
          <w:b/>
          <w:bCs/>
          <w:i/>
          <w:iCs/>
          <w:color w:val="3366FF"/>
          <w:vertAlign w:val="superscript"/>
        </w:rPr>
        <w:t>th</w:t>
      </w:r>
      <w:r w:rsidR="008E4547" w:rsidRPr="00815A4E">
        <w:rPr>
          <w:rFonts w:ascii="Tahoma" w:hAnsi="Tahoma" w:cs="Tahoma"/>
          <w:b/>
          <w:bCs/>
          <w:i/>
          <w:iCs/>
          <w:color w:val="3366FF"/>
        </w:rPr>
        <w:t xml:space="preserve"> </w:t>
      </w:r>
      <w:r w:rsidRPr="00815A4E">
        <w:rPr>
          <w:rFonts w:ascii="Tahoma" w:hAnsi="Tahoma" w:cs="Tahoma"/>
          <w:b/>
          <w:bCs/>
          <w:i/>
          <w:iCs/>
          <w:color w:val="3366FF"/>
        </w:rPr>
        <w:t>–</w:t>
      </w:r>
      <w:r w:rsidR="00604BE4" w:rsidRPr="00815A4E">
        <w:rPr>
          <w:rFonts w:ascii="Tahoma" w:hAnsi="Tahoma" w:cs="Tahoma"/>
          <w:b/>
          <w:bCs/>
          <w:i/>
          <w:iCs/>
          <w:color w:val="3366FF"/>
        </w:rPr>
        <w:t xml:space="preserve"> </w:t>
      </w:r>
      <w:proofErr w:type="gramStart"/>
      <w:r w:rsidR="00604BE4" w:rsidRPr="00815A4E">
        <w:rPr>
          <w:rFonts w:ascii="Tahoma" w:hAnsi="Tahoma" w:cs="Tahoma"/>
          <w:b/>
          <w:bCs/>
          <w:i/>
          <w:iCs/>
          <w:color w:val="3366FF"/>
        </w:rPr>
        <w:t>19</w:t>
      </w:r>
      <w:r w:rsidR="008E4547" w:rsidRPr="00815A4E">
        <w:rPr>
          <w:rFonts w:ascii="Tahoma" w:hAnsi="Tahoma" w:cs="Tahoma"/>
          <w:b/>
          <w:bCs/>
          <w:i/>
          <w:iCs/>
          <w:color w:val="3366FF"/>
          <w:vertAlign w:val="superscript"/>
        </w:rPr>
        <w:t>th</w:t>
      </w:r>
      <w:r w:rsidR="008E4547" w:rsidRPr="00815A4E">
        <w:rPr>
          <w:rFonts w:ascii="Tahoma" w:hAnsi="Tahoma" w:cs="Tahoma"/>
          <w:b/>
          <w:bCs/>
          <w:i/>
          <w:iCs/>
          <w:color w:val="3366FF"/>
        </w:rPr>
        <w:t xml:space="preserve"> </w:t>
      </w:r>
      <w:r w:rsidR="00255733">
        <w:rPr>
          <w:rFonts w:ascii="Tahoma" w:hAnsi="Tahoma" w:cs="Tahoma"/>
          <w:b/>
          <w:bCs/>
          <w:i/>
          <w:iCs/>
          <w:color w:val="3366FF"/>
        </w:rPr>
        <w:t xml:space="preserve"> October</w:t>
      </w:r>
      <w:proofErr w:type="gramEnd"/>
      <w:r w:rsidR="00255733">
        <w:rPr>
          <w:rFonts w:ascii="Tahoma" w:hAnsi="Tahoma" w:cs="Tahoma"/>
          <w:b/>
          <w:bCs/>
          <w:i/>
          <w:iCs/>
          <w:color w:val="3366FF"/>
        </w:rPr>
        <w:t xml:space="preserve"> 2023</w:t>
      </w:r>
    </w:p>
    <w:p w14:paraId="0FBF15E6" w14:textId="77777777" w:rsidR="001B156D" w:rsidRPr="00815A4E" w:rsidRDefault="001B156D" w:rsidP="001B156D">
      <w:pPr>
        <w:spacing w:after="120"/>
        <w:jc w:val="center"/>
      </w:pPr>
      <w:r w:rsidRPr="00815A4E">
        <w:rPr>
          <w:rFonts w:ascii="Tahoma" w:hAnsi="Tahoma" w:cs="Tahoma"/>
          <w:b/>
          <w:bCs/>
          <w:color w:val="0000FF"/>
        </w:rPr>
        <w:t>ODBORNÁ GARANCE</w:t>
      </w:r>
    </w:p>
    <w:p w14:paraId="30B7DAB8" w14:textId="77777777" w:rsidR="001B156D" w:rsidRPr="00F77935" w:rsidRDefault="001B156D" w:rsidP="001B156D">
      <w:pPr>
        <w:spacing w:after="120"/>
        <w:jc w:val="center"/>
      </w:pPr>
      <w:proofErr w:type="spellStart"/>
      <w:r w:rsidRPr="00F77935">
        <w:rPr>
          <w:rFonts w:ascii="Tahoma" w:hAnsi="Tahoma" w:cs="Tahoma"/>
          <w:b/>
          <w:bCs/>
          <w:color w:val="0000FF"/>
        </w:rPr>
        <w:t>ve</w:t>
      </w:r>
      <w:proofErr w:type="spellEnd"/>
      <w:r w:rsidRPr="00F77935">
        <w:rPr>
          <w:rFonts w:ascii="Tahoma" w:hAnsi="Tahoma" w:cs="Tahoma"/>
          <w:b/>
          <w:bCs/>
          <w:color w:val="0000FF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</w:rPr>
        <w:t>spolupráci</w:t>
      </w:r>
      <w:proofErr w:type="spellEnd"/>
      <w:r w:rsidRPr="00F77935">
        <w:rPr>
          <w:rFonts w:ascii="Tahoma" w:hAnsi="Tahoma" w:cs="Tahoma"/>
          <w:b/>
          <w:bCs/>
          <w:color w:val="0000FF"/>
        </w:rPr>
        <w:t xml:space="preserve"> s </w:t>
      </w:r>
      <w:proofErr w:type="spellStart"/>
      <w:r w:rsidRPr="00F77935">
        <w:rPr>
          <w:rFonts w:ascii="Tahoma" w:hAnsi="Tahoma" w:cs="Tahoma"/>
          <w:b/>
          <w:bCs/>
          <w:color w:val="0000FF"/>
        </w:rPr>
        <w:t>českou</w:t>
      </w:r>
      <w:proofErr w:type="spellEnd"/>
      <w:r w:rsidRPr="00F77935">
        <w:rPr>
          <w:rFonts w:ascii="Tahoma" w:hAnsi="Tahoma" w:cs="Tahoma"/>
          <w:b/>
          <w:bCs/>
          <w:color w:val="0000FF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</w:rPr>
        <w:t>větví</w:t>
      </w:r>
      <w:proofErr w:type="spellEnd"/>
      <w:r w:rsidRPr="00F77935">
        <w:rPr>
          <w:rFonts w:ascii="Tahoma" w:hAnsi="Tahoma" w:cs="Tahoma"/>
          <w:b/>
          <w:bCs/>
          <w:color w:val="0000FF"/>
        </w:rPr>
        <w:t xml:space="preserve"> WPSA a WVPA</w:t>
      </w:r>
    </w:p>
    <w:p w14:paraId="43B19C1E" w14:textId="7A8C92A7" w:rsidR="001B156D" w:rsidRPr="00F77935" w:rsidRDefault="001B156D" w:rsidP="001D6CD4">
      <w:pPr>
        <w:spacing w:after="8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B1C543" w14:textId="3E5D08A9" w:rsidR="001B156D" w:rsidRPr="00F77935" w:rsidRDefault="001B156D" w:rsidP="001B156D">
      <w:pPr>
        <w:spacing w:after="80"/>
        <w:rPr>
          <w:rFonts w:ascii="Arial" w:hAnsi="Arial" w:cs="Arial"/>
          <w:b/>
          <w:bCs/>
          <w:color w:val="0000FF"/>
          <w:lang w:eastAsia="ar-SA"/>
        </w:rPr>
      </w:pPr>
      <w:r w:rsidRPr="00F77935">
        <w:rPr>
          <w:rFonts w:ascii="Arial" w:hAnsi="Arial" w:cs="Arial"/>
          <w:b/>
          <w:bCs/>
          <w:color w:val="0000FF"/>
          <w:lang w:eastAsia="ar-SA"/>
        </w:rPr>
        <w:lastRenderedPageBreak/>
        <w:t>1</w:t>
      </w:r>
      <w:r w:rsidR="00604BE4" w:rsidRPr="00F77935">
        <w:rPr>
          <w:rFonts w:ascii="Arial" w:hAnsi="Arial" w:cs="Arial"/>
          <w:b/>
          <w:bCs/>
          <w:color w:val="0000FF"/>
          <w:lang w:eastAsia="ar-SA"/>
        </w:rPr>
        <w:t>8</w:t>
      </w:r>
      <w:r w:rsidRPr="00F77935">
        <w:rPr>
          <w:rFonts w:ascii="Arial" w:hAnsi="Arial" w:cs="Arial"/>
          <w:b/>
          <w:bCs/>
          <w:color w:val="0000FF"/>
          <w:lang w:eastAsia="ar-SA"/>
        </w:rPr>
        <w:t>.10.202</w:t>
      </w:r>
      <w:r w:rsidR="00604BE4" w:rsidRPr="00F77935">
        <w:rPr>
          <w:rFonts w:ascii="Arial" w:hAnsi="Arial" w:cs="Arial"/>
          <w:b/>
          <w:bCs/>
          <w:color w:val="0000FF"/>
          <w:lang w:eastAsia="ar-SA"/>
        </w:rPr>
        <w:t>3</w:t>
      </w:r>
      <w:r w:rsidRPr="00F77935">
        <w:rPr>
          <w:rFonts w:ascii="Arial" w:hAnsi="Arial" w:cs="Arial"/>
          <w:b/>
          <w:bCs/>
          <w:color w:val="0000FF"/>
          <w:lang w:eastAsia="ar-SA"/>
        </w:rPr>
        <w:t xml:space="preserve"> (</w:t>
      </w:r>
      <w:proofErr w:type="spellStart"/>
      <w:r w:rsidR="00604BE4" w:rsidRPr="00F77935">
        <w:rPr>
          <w:rFonts w:ascii="Arial" w:hAnsi="Arial" w:cs="Arial"/>
          <w:b/>
          <w:bCs/>
          <w:color w:val="0000FF"/>
          <w:lang w:eastAsia="ar-SA"/>
        </w:rPr>
        <w:t>středa</w:t>
      </w:r>
      <w:proofErr w:type="spellEnd"/>
      <w:r w:rsidRPr="00F77935">
        <w:rPr>
          <w:rFonts w:ascii="Arial" w:hAnsi="Arial" w:cs="Arial"/>
          <w:b/>
          <w:bCs/>
          <w:color w:val="0000FF"/>
          <w:lang w:eastAsia="ar-SA"/>
        </w:rPr>
        <w:t>)</w:t>
      </w:r>
    </w:p>
    <w:p w14:paraId="122212B0" w14:textId="31BFDEE1" w:rsidR="00422BFE" w:rsidRPr="00F77935" w:rsidRDefault="00422BFE" w:rsidP="00422BFE">
      <w:pPr>
        <w:pBdr>
          <w:top w:val="single" w:sz="4" w:space="1" w:color="000000"/>
          <w:bottom w:val="single" w:sz="4" w:space="1" w:color="000000"/>
        </w:pBdr>
        <w:suppressAutoHyphens/>
        <w:rPr>
          <w:rFonts w:ascii="Tahoma" w:hAnsi="Tahoma" w:cs="Tahoma"/>
          <w:b/>
          <w:bCs/>
          <w:color w:val="0000FF"/>
          <w:lang w:eastAsia="ar-SA"/>
        </w:rPr>
      </w:pPr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XIX.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Konference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České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národní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větve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světové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drůbežářské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</w:t>
      </w:r>
      <w:proofErr w:type="spellStart"/>
      <w:r w:rsidRPr="00F77935">
        <w:rPr>
          <w:rFonts w:ascii="Tahoma" w:hAnsi="Tahoma" w:cs="Tahoma"/>
          <w:b/>
          <w:bCs/>
          <w:color w:val="0000FF"/>
          <w:lang w:eastAsia="ar-SA"/>
        </w:rPr>
        <w:t>organizace</w:t>
      </w:r>
      <w:proofErr w:type="spellEnd"/>
      <w:r w:rsidRPr="00F77935">
        <w:rPr>
          <w:rFonts w:ascii="Tahoma" w:hAnsi="Tahoma" w:cs="Tahoma"/>
          <w:b/>
          <w:bCs/>
          <w:color w:val="0000FF"/>
          <w:lang w:eastAsia="ar-SA"/>
        </w:rPr>
        <w:t xml:space="preserve"> (WPSA)</w:t>
      </w:r>
    </w:p>
    <w:p w14:paraId="3A2B3D7A" w14:textId="77777777" w:rsidR="001B156D" w:rsidRPr="00F77935" w:rsidRDefault="001B156D" w:rsidP="001B156D">
      <w:pPr>
        <w:rPr>
          <w:rFonts w:ascii="Arial" w:hAnsi="Arial" w:cs="Arial"/>
          <w:b/>
          <w:bCs/>
          <w:i/>
          <w:iCs/>
          <w:sz w:val="18"/>
          <w:szCs w:val="18"/>
          <w:lang w:eastAsia="ar-SA"/>
        </w:rPr>
      </w:pPr>
    </w:p>
    <w:tbl>
      <w:tblPr>
        <w:tblW w:w="90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"/>
        <w:gridCol w:w="7655"/>
      </w:tblGrid>
      <w:tr w:rsidR="001B156D" w:rsidRPr="00815A4E" w14:paraId="1E4A8142" w14:textId="77777777" w:rsidTr="007E6A03">
        <w:trPr>
          <w:trHeight w:val="254"/>
        </w:trPr>
        <w:tc>
          <w:tcPr>
            <w:tcW w:w="134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E25341" w14:textId="77777777" w:rsidR="001B156D" w:rsidRPr="00815A4E" w:rsidRDefault="001B156D" w:rsidP="007E6A03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815A4E">
              <w:rPr>
                <w:rFonts w:ascii="Arial" w:hAnsi="Arial" w:cs="Arial"/>
                <w:sz w:val="18"/>
                <w:szCs w:val="18"/>
                <w:lang w:eastAsia="ar-SA"/>
              </w:rPr>
              <w:t>09:00</w:t>
            </w:r>
          </w:p>
        </w:tc>
        <w:tc>
          <w:tcPr>
            <w:tcW w:w="76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A0A79A" w14:textId="0E797B90" w:rsidR="001B156D" w:rsidRPr="00815A4E" w:rsidRDefault="001B156D" w:rsidP="007E6A03">
            <w:pPr>
              <w:snapToGrid w:val="0"/>
              <w:rPr>
                <w:rFonts w:ascii="Arial" w:hAnsi="Arial" w:cs="Arial"/>
                <w:sz w:val="18"/>
                <w:szCs w:val="18"/>
                <w:lang w:eastAsia="ar-SA"/>
              </w:rPr>
            </w:pPr>
            <w:proofErr w:type="spellStart"/>
            <w:r w:rsidRPr="00815A4E">
              <w:rPr>
                <w:rFonts w:ascii="Arial" w:hAnsi="Arial" w:cs="Arial"/>
                <w:sz w:val="18"/>
                <w:szCs w:val="18"/>
                <w:lang w:eastAsia="ar-SA"/>
              </w:rPr>
              <w:t>Registrace</w:t>
            </w:r>
            <w:proofErr w:type="spellEnd"/>
            <w:r w:rsidRPr="00815A4E">
              <w:rPr>
                <w:rFonts w:ascii="Arial" w:hAnsi="Arial" w:cs="Arial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sz w:val="18"/>
                <w:szCs w:val="18"/>
                <w:lang w:eastAsia="ar-SA"/>
              </w:rPr>
              <w:t>účastníků</w:t>
            </w:r>
            <w:proofErr w:type="spellEnd"/>
            <w:r w:rsidR="00E62540" w:rsidRPr="00815A4E">
              <w:rPr>
                <w:rFonts w:ascii="Arial" w:hAnsi="Arial" w:cs="Arial"/>
                <w:sz w:val="18"/>
                <w:szCs w:val="18"/>
                <w:lang w:eastAsia="ar-SA"/>
              </w:rPr>
              <w:t>, registration of attendants</w:t>
            </w:r>
          </w:p>
        </w:tc>
      </w:tr>
    </w:tbl>
    <w:p w14:paraId="2B4D914D" w14:textId="0F38628A" w:rsidR="001B156D" w:rsidRPr="00815A4E" w:rsidRDefault="0048055A" w:rsidP="001B156D">
      <w:pPr>
        <w:spacing w:before="80" w:after="80"/>
        <w:rPr>
          <w:rFonts w:ascii="Arial" w:hAnsi="Arial" w:cs="Arial"/>
          <w:b/>
          <w:bCs/>
          <w:sz w:val="18"/>
          <w:szCs w:val="18"/>
          <w:lang w:eastAsia="ar-SA"/>
        </w:rPr>
      </w:pPr>
      <w:proofErr w:type="spellStart"/>
      <w:r w:rsidRPr="00815A4E">
        <w:t>Předsedající</w:t>
      </w:r>
      <w:proofErr w:type="spellEnd"/>
      <w:r w:rsidRPr="00815A4E">
        <w:t>, chairman</w:t>
      </w:r>
      <w:r w:rsidRPr="00815A4E">
        <w:rPr>
          <w:rFonts w:ascii="Arial" w:hAnsi="Arial" w:cs="Arial"/>
          <w:b/>
          <w:bCs/>
          <w:sz w:val="18"/>
          <w:szCs w:val="18"/>
          <w:lang w:eastAsia="ar-SA"/>
        </w:rPr>
        <w:t xml:space="preserve">: </w:t>
      </w:r>
      <w:r w:rsidR="00604BE4" w:rsidRPr="00815A4E">
        <w:rPr>
          <w:rFonts w:ascii="Arial" w:hAnsi="Arial" w:cs="Arial"/>
          <w:b/>
          <w:bCs/>
          <w:sz w:val="18"/>
          <w:szCs w:val="18"/>
          <w:lang w:eastAsia="ar-SA"/>
        </w:rPr>
        <w:t>Pavel Trefil</w:t>
      </w:r>
    </w:p>
    <w:tbl>
      <w:tblPr>
        <w:tblW w:w="90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340"/>
      </w:tblGrid>
      <w:tr w:rsidR="004F342C" w:rsidRPr="00815A4E" w14:paraId="130BBFEF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C0605" w14:textId="52455BA7" w:rsidR="004F342C" w:rsidRPr="00815A4E" w:rsidRDefault="00444F79" w:rsidP="001B156D">
            <w:pPr>
              <w:keepNext/>
              <w:numPr>
                <w:ilvl w:val="6"/>
                <w:numId w:val="2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9:45 – 1</w:t>
            </w:r>
            <w:r w:rsidR="004F342C"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0:00</w:t>
            </w:r>
          </w:p>
        </w:tc>
        <w:tc>
          <w:tcPr>
            <w:tcW w:w="7340" w:type="dxa"/>
          </w:tcPr>
          <w:p w14:paraId="357184CD" w14:textId="77777777" w:rsidR="004F342C" w:rsidRPr="00815A4E" w:rsidRDefault="004F342C" w:rsidP="001B156D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</w:pPr>
            <w:proofErr w:type="spellStart"/>
            <w:r w:rsidRPr="00815A4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  <w:t>Zahájení</w:t>
            </w:r>
            <w:proofErr w:type="spellEnd"/>
          </w:p>
          <w:p w14:paraId="5DA090DA" w14:textId="77C87CA0" w:rsidR="004F342C" w:rsidRPr="00815A4E" w:rsidRDefault="004F342C" w:rsidP="00FA43FB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  <w:t>Opening spe</w:t>
            </w:r>
            <w:r w:rsidR="00FA43F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  <w:t>e</w:t>
            </w:r>
            <w:r w:rsidRPr="00815A4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  <w:t>ch</w:t>
            </w:r>
          </w:p>
        </w:tc>
      </w:tr>
      <w:tr w:rsidR="004F342C" w:rsidRPr="00D51A3D" w14:paraId="62ED1B56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CEF277" w14:textId="77777777" w:rsidR="004F342C" w:rsidRPr="00815A4E" w:rsidRDefault="004F342C" w:rsidP="007E6A03">
            <w:pPr>
              <w:snapToGrid w:val="0"/>
              <w:spacing w:after="4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7340" w:type="dxa"/>
          </w:tcPr>
          <w:p w14:paraId="3AA80114" w14:textId="17FEB352" w:rsidR="004F342C" w:rsidRPr="007B52D8" w:rsidRDefault="007B52D8" w:rsidP="007E6A03">
            <w:pPr>
              <w:snapToGrid w:val="0"/>
              <w:spacing w:after="4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PT" w:eastAsia="ar-SA"/>
              </w:rPr>
            </w:pPr>
            <w:r w:rsidRPr="007B52D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PT" w:eastAsia="ar-SA"/>
              </w:rPr>
              <w:t>Karel Kutlvašr (CZ)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PT" w:eastAsia="ar-SA"/>
              </w:rPr>
              <w:t xml:space="preserve"> </w:t>
            </w:r>
            <w:r w:rsidR="004F342C" w:rsidRPr="007B52D8"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val="pt-PT" w:eastAsia="ar-SA"/>
              </w:rPr>
              <w:t xml:space="preserve">Pavel Trefil (CZ), </w:t>
            </w:r>
          </w:p>
        </w:tc>
      </w:tr>
      <w:tr w:rsidR="004F342C" w:rsidRPr="00815A4E" w14:paraId="5C81DAA1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E92C0" w14:textId="5E4C9555" w:rsidR="004F342C" w:rsidRPr="00815A4E" w:rsidRDefault="00444F79" w:rsidP="00E62540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10:00 – 1</w:t>
            </w:r>
            <w:r w:rsidR="004A7E4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</w:t>
            </w:r>
            <w:r w:rsidR="004F342C"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 w:rsidR="009713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40</w:t>
            </w:r>
          </w:p>
        </w:tc>
        <w:tc>
          <w:tcPr>
            <w:tcW w:w="7340" w:type="dxa"/>
          </w:tcPr>
          <w:p w14:paraId="164F11E3" w14:textId="229B738B" w:rsidR="001818BA" w:rsidRDefault="001818BA" w:rsidP="00E62540">
            <w:pPr>
              <w:spacing w:line="240" w:lineRule="auto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Současné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 trendy v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chovu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nosnic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globální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perspektivy</w:t>
            </w:r>
            <w:proofErr w:type="spellEnd"/>
          </w:p>
          <w:p w14:paraId="1F807D8D" w14:textId="68080259" w:rsidR="004F342C" w:rsidRPr="00815A4E" w:rsidRDefault="00083FA5" w:rsidP="00E62540">
            <w:pPr>
              <w:spacing w:line="240" w:lineRule="auto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</w:pPr>
            <w:r w:rsidRPr="00083FA5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Current trends in </w:t>
            </w:r>
            <w:r w:rsidR="000E53C5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 xml:space="preserve">layer farming from a global </w:t>
            </w:r>
            <w:r w:rsidR="00FA43F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ar-SA"/>
              </w:rPr>
              <w:t>perspective</w:t>
            </w:r>
          </w:p>
        </w:tc>
      </w:tr>
      <w:tr w:rsidR="004F342C" w:rsidRPr="00815A4E" w14:paraId="35F6531F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D420E" w14:textId="77777777" w:rsidR="004F342C" w:rsidRPr="00815A4E" w:rsidRDefault="004F342C" w:rsidP="00E62540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7340" w:type="dxa"/>
          </w:tcPr>
          <w:p w14:paraId="5B255EE2" w14:textId="7A28A146" w:rsidR="004F342C" w:rsidRPr="000E53C5" w:rsidRDefault="004457AC" w:rsidP="00E62540">
            <w:pPr>
              <w:snapToGrid w:val="0"/>
              <w:spacing w:after="40"/>
              <w:rPr>
                <w:rFonts w:ascii="Arial" w:hAnsi="Arial" w:cs="Arial"/>
                <w:i/>
                <w:i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Rudolf </w:t>
            </w:r>
            <w:r w:rsidR="00604BE4"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Preisinger  (</w:t>
            </w:r>
            <w:r w:rsidR="006B43F9"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DE</w:t>
            </w:r>
            <w:r w:rsidR="00604BE4"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4F342C" w:rsidRPr="00815A4E" w14:paraId="6F2B79A3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DF940B" w14:textId="0B9150C4" w:rsidR="004F342C" w:rsidRPr="00815A4E" w:rsidRDefault="004F342C" w:rsidP="00E62540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="004A7E4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 w:rsidR="009713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40</w:t>
            </w:r>
            <w:r w:rsidR="00444F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– 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="004A7E40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 w:rsidR="000E53C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 w:rsidR="00F779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</w:t>
            </w:r>
          </w:p>
        </w:tc>
        <w:tc>
          <w:tcPr>
            <w:tcW w:w="7340" w:type="dxa"/>
          </w:tcPr>
          <w:p w14:paraId="5B5DE701" w14:textId="77777777" w:rsidR="00AE56F5" w:rsidRDefault="00604BE4" w:rsidP="00AE56F5">
            <w:pPr>
              <w:rPr>
                <w:rFonts w:ascii="Calibri" w:hAnsi="Calibri" w:cs="Calibri"/>
                <w:color w:val="0000FF"/>
                <w:sz w:val="20"/>
              </w:rPr>
            </w:pPr>
            <w:proofErr w:type="spellStart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>Nové</w:t>
            </w:r>
            <w:proofErr w:type="spellEnd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>poznatky</w:t>
            </w:r>
            <w:proofErr w:type="spellEnd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 v </w:t>
            </w:r>
            <w:proofErr w:type="spellStart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>drůbeží</w:t>
            </w:r>
            <w:proofErr w:type="spellEnd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 </w:t>
            </w:r>
            <w:proofErr w:type="spellStart"/>
            <w:r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>imunologii</w:t>
            </w:r>
            <w:proofErr w:type="spellEnd"/>
            <w:r w:rsidR="004F342C" w:rsidRPr="00815A4E">
              <w:rPr>
                <w:rFonts w:ascii="Calibri" w:hAnsi="Calibri" w:cs="Calibri"/>
                <w:b/>
                <w:bCs/>
                <w:color w:val="0000FF"/>
                <w:sz w:val="20"/>
              </w:rPr>
              <w:t xml:space="preserve"> </w:t>
            </w:r>
            <w:r w:rsidR="004F342C" w:rsidRPr="00815A4E">
              <w:rPr>
                <w:rFonts w:ascii="Calibri" w:hAnsi="Calibri" w:cs="Calibri"/>
                <w:color w:val="0000FF"/>
                <w:sz w:val="20"/>
              </w:rPr>
              <w:t> </w:t>
            </w:r>
          </w:p>
          <w:p w14:paraId="33A5B180" w14:textId="39E9DA06" w:rsidR="004F342C" w:rsidRPr="00AE56F5" w:rsidRDefault="00604BE4" w:rsidP="00AE56F5">
            <w:pPr>
              <w:rPr>
                <w:rFonts w:ascii="Calibri" w:hAnsi="Calibri" w:cs="Calibri"/>
                <w:color w:val="0000FF"/>
                <w:sz w:val="20"/>
              </w:rPr>
            </w:pPr>
            <w:r w:rsidRPr="00815A4E">
              <w:rPr>
                <w:rFonts w:ascii="Calibri" w:hAnsi="Calibri" w:cs="Calibri"/>
                <w:b/>
                <w:bCs/>
                <w:color w:val="0000FF"/>
              </w:rPr>
              <w:t>New knowledge</w:t>
            </w:r>
            <w:r w:rsidR="00815A4E" w:rsidRPr="00815A4E">
              <w:rPr>
                <w:rFonts w:ascii="Calibri" w:hAnsi="Calibri" w:cs="Calibri"/>
                <w:b/>
                <w:bCs/>
                <w:color w:val="0000FF"/>
              </w:rPr>
              <w:t xml:space="preserve"> in poultry immunology</w:t>
            </w:r>
          </w:p>
        </w:tc>
      </w:tr>
      <w:tr w:rsidR="004F342C" w:rsidRPr="00815A4E" w14:paraId="22CDB692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6493D" w14:textId="77777777" w:rsidR="004F342C" w:rsidRPr="00815A4E" w:rsidRDefault="004F342C" w:rsidP="00E62540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7340" w:type="dxa"/>
          </w:tcPr>
          <w:p w14:paraId="234223DA" w14:textId="17C15E81" w:rsidR="004A7E40" w:rsidRPr="004A7E40" w:rsidRDefault="00AE56F5" w:rsidP="00E62540">
            <w:pPr>
              <w:snapToGrid w:val="0"/>
              <w:spacing w:after="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Bernd Kaspers (</w:t>
            </w:r>
            <w:r w:rsidR="006B43F9">
              <w:rPr>
                <w:rFonts w:ascii="Arial" w:hAnsi="Arial" w:cs="Arial"/>
                <w:i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4A7E40" w:rsidRPr="00815A4E" w14:paraId="74FC5B19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355FA" w14:textId="45AD9A19" w:rsidR="009140EA" w:rsidRDefault="004A7E40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11:</w:t>
            </w:r>
            <w:r w:rsidR="000E53C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 w:rsidR="00F7793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– 12:00</w:t>
            </w:r>
          </w:p>
          <w:p w14:paraId="1D651876" w14:textId="77777777" w:rsidR="009140EA" w:rsidRDefault="009140EA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  <w:p w14:paraId="3898681A" w14:textId="11FAA683" w:rsidR="004A7E40" w:rsidRPr="004A7E40" w:rsidRDefault="009140EA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12:00 – 13:00</w:t>
            </w:r>
          </w:p>
        </w:tc>
        <w:tc>
          <w:tcPr>
            <w:tcW w:w="7340" w:type="dxa"/>
          </w:tcPr>
          <w:p w14:paraId="2FDF7B4A" w14:textId="54676225" w:rsidR="001818BA" w:rsidRPr="00F77935" w:rsidRDefault="001818BA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PT"/>
              </w:rPr>
            </w:pPr>
            <w:r w:rsidRPr="00F77935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val="pt-PT"/>
              </w:rPr>
              <w:t>Vliv výživy na chování a zdraví plemenných nosnic</w:t>
            </w:r>
          </w:p>
          <w:p w14:paraId="321FCB3E" w14:textId="40AC5FAE" w:rsidR="004A7E40" w:rsidRPr="004A7E40" w:rsidRDefault="001C6A80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1C6A8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Effect of nutrition on the </w:t>
            </w:r>
            <w:proofErr w:type="spellStart"/>
            <w:r w:rsidRPr="001C6A8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behaviour</w:t>
            </w:r>
            <w:proofErr w:type="spellEnd"/>
            <w:r w:rsidRPr="001C6A80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and health of breeding laying hens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14:paraId="08C4DBF3" w14:textId="67E58D9C" w:rsidR="004A7E40" w:rsidRPr="000E53C5" w:rsidRDefault="001C6A80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Catherine Hamelin</w:t>
            </w:r>
            <w:r w:rsidR="004A7E40" w:rsidRPr="000E53C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</w:t>
            </w:r>
            <w:r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F</w:t>
            </w:r>
            <w:r w:rsidR="004A7E40" w:rsidRPr="000E53C5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12A3040E" w14:textId="77777777" w:rsidR="004A7E40" w:rsidRDefault="004A7E40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1D7CBACB" w14:textId="54212096" w:rsidR="004A7E40" w:rsidRDefault="009140EA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Oběd</w:t>
            </w:r>
            <w:proofErr w:type="spellEnd"/>
            <w:r w:rsidR="00444F79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Lunch time</w:t>
            </w:r>
          </w:p>
          <w:p w14:paraId="49DE6CAF" w14:textId="446DB98B" w:rsidR="004A7E40" w:rsidRPr="00815A4E" w:rsidRDefault="004A7E40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4A7E40" w:rsidRPr="00815A4E" w14:paraId="2C0A380B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FD302" w14:textId="4A924B70" w:rsidR="004A7E40" w:rsidRPr="00326E53" w:rsidRDefault="004A7E40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 w:rsidR="009140E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:00 – 13:</w:t>
            </w:r>
            <w:r w:rsidR="009140E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</w:t>
            </w:r>
          </w:p>
        </w:tc>
        <w:tc>
          <w:tcPr>
            <w:tcW w:w="7340" w:type="dxa"/>
          </w:tcPr>
          <w:p w14:paraId="10DC9B1F" w14:textId="38F36510" w:rsidR="004A7E40" w:rsidRPr="00326E53" w:rsidRDefault="004A7E40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proofErr w:type="spellStart"/>
            <w:r w:rsidRPr="00326E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Šlechtění</w:t>
            </w:r>
            <w:proofErr w:type="spellEnd"/>
            <w:r w:rsidRPr="00326E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26E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kuřat</w:t>
            </w:r>
            <w:proofErr w:type="spellEnd"/>
            <w:r w:rsidRPr="00326E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na</w:t>
            </w:r>
            <w:proofErr w:type="spellEnd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rezistenci</w:t>
            </w:r>
            <w:proofErr w:type="spellEnd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k aviární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leukóze</w:t>
            </w:r>
            <w:proofErr w:type="spellEnd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pomocí</w:t>
            </w:r>
            <w:proofErr w:type="spellEnd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molekulárních</w:t>
            </w:r>
            <w:proofErr w:type="spellEnd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7F70C7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metod</w:t>
            </w:r>
            <w:proofErr w:type="spellEnd"/>
          </w:p>
          <w:p w14:paraId="7A37B96B" w14:textId="77777777" w:rsidR="004A7E40" w:rsidRPr="00326E53" w:rsidRDefault="004A7E40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</w:pPr>
            <w:r w:rsidRPr="00326E53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Molecular breeding of chickens resistant to avian leukosis</w:t>
            </w:r>
          </w:p>
          <w:p w14:paraId="30BEC9FD" w14:textId="77777777" w:rsidR="00624D6E" w:rsidRDefault="00624D6E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46D130D0" w14:textId="03BACFB3" w:rsidR="004A7E40" w:rsidRPr="009140EA" w:rsidRDefault="004457AC" w:rsidP="004A7E40">
            <w:pPr>
              <w:snapToGrid w:val="0"/>
              <w:spacing w:after="4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Jiří </w:t>
            </w:r>
            <w:proofErr w:type="spellStart"/>
            <w:r w:rsidR="004A7E40" w:rsidRPr="009140EA">
              <w:rPr>
                <w:rFonts w:ascii="Arial" w:hAnsi="Arial" w:cs="Arial"/>
                <w:i/>
                <w:iCs/>
                <w:sz w:val="18"/>
                <w:szCs w:val="18"/>
              </w:rPr>
              <w:t>Hejnar</w:t>
            </w:r>
            <w:proofErr w:type="spellEnd"/>
            <w:r w:rsidR="004A7E40" w:rsidRPr="009140EA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(CZ)</w:t>
            </w:r>
          </w:p>
          <w:p w14:paraId="7B8EB031" w14:textId="3FC7E58A" w:rsidR="004A7E40" w:rsidRPr="00326E53" w:rsidRDefault="004A7E40" w:rsidP="004A7E40">
            <w:pPr>
              <w:snapToGrid w:val="0"/>
              <w:spacing w:after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E40" w:rsidRPr="00387E57" w14:paraId="4FB0C902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EC5A46" w14:textId="38223DE2" w:rsidR="004A7E40" w:rsidRPr="00815A4E" w:rsidRDefault="004A7E40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13: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 w:rsidR="00444F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 – 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</w:t>
            </w:r>
          </w:p>
        </w:tc>
        <w:tc>
          <w:tcPr>
            <w:tcW w:w="7340" w:type="dxa"/>
          </w:tcPr>
          <w:p w14:paraId="26D075F9" w14:textId="102DB03E" w:rsidR="004A7E40" w:rsidRPr="00356718" w:rsidRDefault="004A7E40" w:rsidP="004A7E40">
            <w:pPr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</w:pP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Vliv</w:t>
            </w:r>
            <w:proofErr w:type="spellEnd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hmyzí</w:t>
            </w:r>
            <w:proofErr w:type="spellEnd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moučky</w:t>
            </w:r>
            <w:proofErr w:type="spellEnd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na</w:t>
            </w:r>
            <w:proofErr w:type="spellEnd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kvalitu</w:t>
            </w:r>
            <w:proofErr w:type="spellEnd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 xml:space="preserve"> masa </w:t>
            </w:r>
            <w:proofErr w:type="spellStart"/>
            <w:r w:rsidRPr="00356718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kuřat</w:t>
            </w:r>
            <w:proofErr w:type="spellEnd"/>
          </w:p>
          <w:p w14:paraId="43CF0441" w14:textId="3399F7F5" w:rsidR="004A7E40" w:rsidRPr="00356718" w:rsidRDefault="001C6A80" w:rsidP="004A7E40">
            <w:pPr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Effe</w:t>
            </w:r>
            <w:r w:rsidRPr="001C6A80">
              <w:rPr>
                <w:rFonts w:ascii="Arial" w:eastAsia="Times New Roman" w:hAnsi="Arial" w:cs="Arial"/>
                <w:b/>
                <w:color w:val="0000FF"/>
                <w:sz w:val="18"/>
                <w:szCs w:val="18"/>
              </w:rPr>
              <w:t>ct of insect meal on the meat quality of chickens</w:t>
            </w:r>
          </w:p>
          <w:p w14:paraId="6065FDAA" w14:textId="614BE5C3" w:rsidR="004A7E40" w:rsidRPr="00356718" w:rsidRDefault="004A7E40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color w:val="212121"/>
                <w:sz w:val="18"/>
                <w:szCs w:val="18"/>
                <w:lang w:val="pt-PT"/>
              </w:rPr>
            </w:pPr>
            <w:r w:rsidRPr="00356718">
              <w:rPr>
                <w:rFonts w:ascii="Arial" w:hAnsi="Arial" w:cs="Arial"/>
                <w:i/>
                <w:color w:val="212121"/>
                <w:sz w:val="18"/>
                <w:szCs w:val="18"/>
                <w:lang w:val="pt-PT"/>
              </w:rPr>
              <w:t>Darina C</w:t>
            </w:r>
            <w:r w:rsidR="009140EA">
              <w:rPr>
                <w:rFonts w:ascii="Arial" w:hAnsi="Arial" w:cs="Arial"/>
                <w:i/>
                <w:color w:val="212121"/>
                <w:sz w:val="18"/>
                <w:szCs w:val="18"/>
                <w:lang w:val="pt-PT"/>
              </w:rPr>
              <w:t>h</w:t>
            </w:r>
            <w:r w:rsidRPr="00356718">
              <w:rPr>
                <w:rFonts w:ascii="Arial" w:hAnsi="Arial" w:cs="Arial"/>
                <w:i/>
                <w:color w:val="212121"/>
                <w:sz w:val="18"/>
                <w:szCs w:val="18"/>
                <w:lang w:val="pt-PT"/>
              </w:rPr>
              <w:t>odová (CZ</w:t>
            </w:r>
            <w:r w:rsidRPr="00356718">
              <w:rPr>
                <w:rFonts w:ascii="Calibri" w:hAnsi="Calibri" w:cs="Calibri"/>
                <w:i/>
                <w:color w:val="212121"/>
                <w:sz w:val="18"/>
                <w:szCs w:val="18"/>
                <w:lang w:val="pt-PT"/>
              </w:rPr>
              <w:t>)</w:t>
            </w:r>
          </w:p>
          <w:p w14:paraId="4F501E8C" w14:textId="6A95F571" w:rsidR="004A7E40" w:rsidRPr="00356718" w:rsidRDefault="004A7E40" w:rsidP="004A7E40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FF"/>
                <w:sz w:val="18"/>
                <w:szCs w:val="18"/>
                <w:lang w:val="pt-PT"/>
              </w:rPr>
            </w:pPr>
          </w:p>
        </w:tc>
      </w:tr>
      <w:tr w:rsidR="004A7E40" w:rsidRPr="000E53C5" w14:paraId="31F58FD3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C3DFF" w14:textId="7A6F68DF" w:rsidR="00255733" w:rsidRDefault="004A7E40" w:rsidP="004A7E4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="00444F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 – 1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00</w:t>
            </w:r>
          </w:p>
          <w:p w14:paraId="4C8CFA45" w14:textId="77777777" w:rsidR="00255733" w:rsidRPr="00255733" w:rsidRDefault="00255733" w:rsidP="0025573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EC60A49" w14:textId="1875F571" w:rsidR="00255733" w:rsidRDefault="00255733" w:rsidP="0025573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0055BFA1" w14:textId="6CC3360D" w:rsidR="00255733" w:rsidRDefault="00444F79" w:rsidP="00255733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14:00 – 1</w:t>
            </w:r>
            <w:r w:rsidR="00255733">
              <w:rPr>
                <w:rFonts w:ascii="Arial" w:hAnsi="Arial" w:cs="Arial"/>
                <w:sz w:val="18"/>
                <w:szCs w:val="18"/>
                <w:lang w:eastAsia="ar-SA"/>
              </w:rPr>
              <w:t>4:</w:t>
            </w:r>
            <w:r w:rsidR="009713BA">
              <w:rPr>
                <w:rFonts w:ascii="Arial" w:hAnsi="Arial" w:cs="Arial"/>
                <w:sz w:val="18"/>
                <w:szCs w:val="18"/>
                <w:lang w:eastAsia="ar-SA"/>
              </w:rPr>
              <w:t>15</w:t>
            </w:r>
          </w:p>
          <w:p w14:paraId="1A2F023F" w14:textId="77777777" w:rsidR="004A7E40" w:rsidRPr="00255733" w:rsidRDefault="004A7E40" w:rsidP="00255733">
            <w:pPr>
              <w:jc w:val="right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340" w:type="dxa"/>
          </w:tcPr>
          <w:p w14:paraId="402867B0" w14:textId="5DA6211B" w:rsidR="009713BA" w:rsidRDefault="004457AC" w:rsidP="004A7E40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Konopné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="001B3692">
              <w:rPr>
                <w:rFonts w:ascii="Arial" w:hAnsi="Arial" w:cs="Arial"/>
                <w:b/>
                <w:color w:val="3710F8"/>
                <w:sz w:val="18"/>
                <w:szCs w:val="18"/>
              </w:rPr>
              <w:t>semeno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má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potenciál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zvýšit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pevnost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kostí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="001B3692">
              <w:rPr>
                <w:rFonts w:ascii="Arial" w:hAnsi="Arial" w:cs="Arial"/>
                <w:b/>
                <w:color w:val="3710F8"/>
                <w:sz w:val="18"/>
                <w:szCs w:val="18"/>
              </w:rPr>
              <w:t>nosnic</w:t>
            </w:r>
            <w:proofErr w:type="spellEnd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color w:val="3710F8"/>
                <w:sz w:val="18"/>
                <w:szCs w:val="18"/>
              </w:rPr>
              <w:t>kuřat</w:t>
            </w:r>
            <w:proofErr w:type="spellEnd"/>
          </w:p>
          <w:p w14:paraId="5911478A" w14:textId="7B8F0F97" w:rsidR="009713BA" w:rsidRDefault="004457AC" w:rsidP="004A7E40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r w:rsidRPr="004457AC">
              <w:rPr>
                <w:rFonts w:ascii="Arial" w:hAnsi="Arial" w:cs="Arial"/>
                <w:b/>
                <w:color w:val="3710F8"/>
                <w:sz w:val="18"/>
                <w:szCs w:val="18"/>
              </w:rPr>
              <w:t>Hemp seed has the potential to increase bone strength in hens and chickens</w:t>
            </w:r>
          </w:p>
          <w:p w14:paraId="1B62B53E" w14:textId="3A9192D6" w:rsidR="009713BA" w:rsidRPr="004457AC" w:rsidRDefault="004457AC" w:rsidP="004A7E40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4457A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Michaela </w:t>
            </w:r>
            <w:proofErr w:type="spellStart"/>
            <w:r w:rsidRPr="004457A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Englmaierová</w:t>
            </w:r>
            <w:proofErr w:type="spellEnd"/>
            <w:r w:rsidRPr="004457AC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56F06545" w14:textId="06F2603D" w:rsidR="004A7E40" w:rsidRPr="00356718" w:rsidRDefault="004A7E40" w:rsidP="004A7E40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proofErr w:type="spellStart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>Nové</w:t>
            </w:r>
            <w:proofErr w:type="spellEnd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trendy </w:t>
            </w:r>
            <w:proofErr w:type="spellStart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>při</w:t>
            </w:r>
            <w:proofErr w:type="spellEnd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>výzkumu</w:t>
            </w:r>
            <w:proofErr w:type="spellEnd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>kokcidiozy</w:t>
            </w:r>
            <w:proofErr w:type="spellEnd"/>
          </w:p>
          <w:p w14:paraId="5F69F815" w14:textId="0AAB3745" w:rsidR="004A7E40" w:rsidRPr="00356718" w:rsidRDefault="004A7E40" w:rsidP="004A7E40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r w:rsidRPr="00356718">
              <w:rPr>
                <w:rFonts w:ascii="Arial" w:hAnsi="Arial" w:cs="Arial"/>
                <w:b/>
                <w:color w:val="3710F8"/>
                <w:sz w:val="18"/>
                <w:szCs w:val="18"/>
              </w:rPr>
              <w:t>New trends in the research of coccidiosis</w:t>
            </w:r>
          </w:p>
          <w:p w14:paraId="72834B88" w14:textId="753BCF8D" w:rsidR="004A7E40" w:rsidRPr="007B52D8" w:rsidRDefault="004A7E40" w:rsidP="004A7E40">
            <w:pPr>
              <w:rPr>
                <w:rFonts w:ascii="Arial" w:hAnsi="Arial" w:cs="Arial"/>
                <w:bCs/>
                <w:i/>
                <w:color w:val="000000"/>
                <w:sz w:val="20"/>
                <w:shd w:val="clear" w:color="auto" w:fill="FFFFFF"/>
                <w:lang w:val="pt-PT"/>
              </w:rPr>
            </w:pPr>
            <w:r w:rsidRPr="00356718">
              <w:rPr>
                <w:rFonts w:ascii="Arial" w:hAnsi="Arial" w:cs="Arial"/>
                <w:bCs/>
                <w:i/>
                <w:color w:val="000000"/>
                <w:sz w:val="18"/>
                <w:szCs w:val="18"/>
                <w:shd w:val="clear" w:color="auto" w:fill="FFFFFF"/>
                <w:lang w:val="pt-PT"/>
              </w:rPr>
              <w:t>Jana Brabcová (CZ)</w:t>
            </w:r>
          </w:p>
        </w:tc>
      </w:tr>
      <w:tr w:rsidR="009B4EB4" w:rsidRPr="00083FA5" w14:paraId="71877B1E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519DB" w14:textId="4DB4C846" w:rsidR="009B4EB4" w:rsidRPr="00583A74" w:rsidRDefault="009B4EB4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583A74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14:</w:t>
            </w:r>
            <w:r w:rsidR="004457AC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15</w:t>
            </w:r>
            <w:r w:rsidR="00444F79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 xml:space="preserve"> – 14</w:t>
            </w:r>
            <w:r w:rsidRPr="00583A74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:</w:t>
            </w:r>
            <w:r w:rsidR="00255733" w:rsidRPr="00583A74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4</w:t>
            </w:r>
            <w:r w:rsidRPr="00583A74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0</w:t>
            </w:r>
          </w:p>
          <w:p w14:paraId="5B17971A" w14:textId="77777777" w:rsidR="009B4EB4" w:rsidRPr="00583A74" w:rsidRDefault="009B4EB4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  <w:p w14:paraId="463D93DF" w14:textId="77777777" w:rsidR="009B4EB4" w:rsidRPr="00583A74" w:rsidRDefault="009B4EB4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  <w:p w14:paraId="1B994E8D" w14:textId="3F2AEA3D" w:rsidR="009B4EB4" w:rsidRPr="00583A74" w:rsidRDefault="00255733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  <w:r w:rsidRPr="00583A74"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  <w:t>14:40 – 15:00</w:t>
            </w:r>
          </w:p>
          <w:p w14:paraId="4B9EE257" w14:textId="4D97FBA6" w:rsidR="009B4EB4" w:rsidRDefault="009B4EB4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  <w:p w14:paraId="14BA77EA" w14:textId="498BACFD" w:rsidR="009B4EB4" w:rsidRDefault="009B4EB4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  <w:p w14:paraId="349B6F63" w14:textId="0CC5A0E7" w:rsidR="00101846" w:rsidRPr="00583A74" w:rsidRDefault="00101846" w:rsidP="009B4EB4">
            <w:pPr>
              <w:snapToGrid w:val="0"/>
              <w:rPr>
                <w:rFonts w:ascii="Arial" w:hAnsi="Arial" w:cs="Arial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7340" w:type="dxa"/>
          </w:tcPr>
          <w:p w14:paraId="7CF7D8F9" w14:textId="7B769C2B" w:rsidR="009B4EB4" w:rsidRPr="00101846" w:rsidRDefault="009B4EB4" w:rsidP="009B4EB4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lastRenderedPageBreak/>
              <w:t>Výsledky</w:t>
            </w:r>
            <w:proofErr w:type="spellEnd"/>
            <w:r w:rsidR="001E0584"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="001E0584"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účinku</w:t>
            </w:r>
            <w:proofErr w:type="spellEnd"/>
            <w:r w:rsidR="001E0584"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fytogenních</w:t>
            </w:r>
            <w:proofErr w:type="spellEnd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aditiv</w:t>
            </w:r>
            <w:proofErr w:type="spellEnd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u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drůbeže</w:t>
            </w:r>
            <w:proofErr w:type="spellEnd"/>
          </w:p>
          <w:p w14:paraId="4B4BB614" w14:textId="5A478DA8" w:rsidR="009B4EB4" w:rsidRPr="00101846" w:rsidRDefault="00083FA5" w:rsidP="009B4EB4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Results of the effect of phytogenic additives in poultry</w:t>
            </w:r>
          </w:p>
          <w:p w14:paraId="2149A8A4" w14:textId="77777777" w:rsidR="009B4EB4" w:rsidRPr="004457AC" w:rsidRDefault="009B4EB4" w:rsidP="009B4EB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457AC">
              <w:rPr>
                <w:rFonts w:ascii="Arial" w:hAnsi="Arial" w:cs="Arial"/>
                <w:i/>
                <w:iCs/>
                <w:sz w:val="18"/>
                <w:szCs w:val="18"/>
              </w:rPr>
              <w:t>Radek</w:t>
            </w:r>
            <w:proofErr w:type="spellEnd"/>
            <w:r w:rsidRPr="004457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457AC">
              <w:rPr>
                <w:rFonts w:ascii="Arial" w:hAnsi="Arial" w:cs="Arial"/>
                <w:i/>
                <w:iCs/>
                <w:sz w:val="18"/>
                <w:szCs w:val="18"/>
              </w:rPr>
              <w:t>Nigrín</w:t>
            </w:r>
            <w:proofErr w:type="spellEnd"/>
            <w:r w:rsidRPr="004457A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(CZ)</w:t>
            </w:r>
          </w:p>
          <w:p w14:paraId="2E3DF7CC" w14:textId="77777777" w:rsidR="00583A74" w:rsidRPr="00583A74" w:rsidRDefault="00583A74" w:rsidP="009B4EB4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14:paraId="46DCBD76" w14:textId="77777777" w:rsidR="00CC0F30" w:rsidRPr="00CC0F30" w:rsidRDefault="00CC0F30" w:rsidP="00CC0F30">
            <w:pPr>
              <w:rPr>
                <w:b/>
                <w:bCs/>
                <w:i/>
                <w:color w:val="0000FF"/>
                <w:lang w:eastAsia="cs-CZ"/>
              </w:rPr>
            </w:pPr>
            <w:proofErr w:type="spellStart"/>
            <w:r w:rsidRPr="00CC0F30">
              <w:rPr>
                <w:b/>
                <w:bCs/>
                <w:i/>
                <w:color w:val="0000FF"/>
                <w:lang w:eastAsia="cs-CZ"/>
              </w:rPr>
              <w:t>Aktuální</w:t>
            </w:r>
            <w:proofErr w:type="spellEnd"/>
            <w:r w:rsidRPr="00CC0F30">
              <w:rPr>
                <w:b/>
                <w:bCs/>
                <w:i/>
                <w:color w:val="0000FF"/>
                <w:lang w:eastAsia="cs-CZ"/>
              </w:rPr>
              <w:t xml:space="preserve"> </w:t>
            </w:r>
            <w:proofErr w:type="spellStart"/>
            <w:r w:rsidRPr="00CC0F30">
              <w:rPr>
                <w:b/>
                <w:bCs/>
                <w:i/>
                <w:color w:val="0000FF"/>
                <w:lang w:eastAsia="cs-CZ"/>
              </w:rPr>
              <w:t>sledování</w:t>
            </w:r>
            <w:proofErr w:type="spellEnd"/>
            <w:r w:rsidRPr="00CC0F30">
              <w:rPr>
                <w:b/>
                <w:bCs/>
                <w:i/>
                <w:color w:val="0000FF"/>
                <w:lang w:eastAsia="cs-CZ"/>
              </w:rPr>
              <w:t xml:space="preserve"> </w:t>
            </w:r>
            <w:proofErr w:type="spellStart"/>
            <w:r w:rsidRPr="00CC0F30">
              <w:rPr>
                <w:b/>
                <w:bCs/>
                <w:i/>
                <w:color w:val="0000FF"/>
                <w:lang w:eastAsia="cs-CZ"/>
              </w:rPr>
              <w:t>výskytu</w:t>
            </w:r>
            <w:proofErr w:type="spellEnd"/>
            <w:r w:rsidRPr="00CC0F30">
              <w:rPr>
                <w:b/>
                <w:bCs/>
                <w:i/>
                <w:color w:val="0000FF"/>
                <w:lang w:eastAsia="cs-CZ"/>
              </w:rPr>
              <w:t xml:space="preserve"> </w:t>
            </w:r>
            <w:proofErr w:type="spellStart"/>
            <w:r w:rsidRPr="00CC0F30">
              <w:rPr>
                <w:b/>
                <w:bCs/>
                <w:i/>
                <w:color w:val="0000FF"/>
                <w:lang w:eastAsia="cs-CZ"/>
              </w:rPr>
              <w:t>kokcidiózy</w:t>
            </w:r>
            <w:proofErr w:type="spellEnd"/>
            <w:r w:rsidRPr="00CC0F30">
              <w:rPr>
                <w:b/>
                <w:bCs/>
                <w:i/>
                <w:color w:val="0000FF"/>
                <w:lang w:eastAsia="cs-CZ"/>
              </w:rPr>
              <w:t xml:space="preserve"> v ČR</w:t>
            </w:r>
          </w:p>
          <w:p w14:paraId="1D5D275E" w14:textId="77777777" w:rsidR="00CC0F30" w:rsidRPr="00CC0F30" w:rsidRDefault="00CC0F30" w:rsidP="00CC0F30">
            <w:pPr>
              <w:rPr>
                <w:b/>
                <w:bCs/>
                <w:iCs/>
                <w:color w:val="0000FF"/>
                <w:lang w:eastAsia="cs-CZ"/>
              </w:rPr>
            </w:pPr>
            <w:r w:rsidRPr="00CC0F30">
              <w:rPr>
                <w:b/>
                <w:bCs/>
                <w:iCs/>
                <w:color w:val="0000FF"/>
                <w:lang w:eastAsia="cs-CZ"/>
              </w:rPr>
              <w:t>Current monitoring of coccidiosis incidence in Czech Republic</w:t>
            </w:r>
          </w:p>
          <w:p w14:paraId="5345D72C" w14:textId="3D339831" w:rsidR="00083FA5" w:rsidRPr="00D51A3D" w:rsidRDefault="00CC0F30" w:rsidP="00CC0F30">
            <w:pPr>
              <w:rPr>
                <w:i/>
                <w:sz w:val="18"/>
                <w:szCs w:val="18"/>
                <w:lang w:val="pt-PT" w:eastAsia="cs-CZ"/>
              </w:rPr>
            </w:pPr>
            <w:r w:rsidRPr="00D51A3D">
              <w:rPr>
                <w:i/>
                <w:sz w:val="18"/>
                <w:szCs w:val="18"/>
                <w:lang w:val="pt-PT" w:eastAsia="cs-CZ"/>
              </w:rPr>
              <w:t>Alena Prudká (CZ)</w:t>
            </w:r>
          </w:p>
          <w:p w14:paraId="4A0D0BB8" w14:textId="3A2E41E9" w:rsidR="009B4EB4" w:rsidRPr="00583A74" w:rsidRDefault="009B4EB4" w:rsidP="00101846">
            <w:pPr>
              <w:rPr>
                <w:rFonts w:ascii="Calibri" w:hAnsi="Calibri" w:cs="Calibri"/>
                <w:b/>
                <w:bCs/>
                <w:lang w:val="pt-PT"/>
              </w:rPr>
            </w:pPr>
            <w:r w:rsidRPr="00583A74">
              <w:rPr>
                <w:rFonts w:ascii="Arial" w:hAnsi="Arial" w:cs="Arial"/>
                <w:sz w:val="18"/>
                <w:szCs w:val="18"/>
                <w:lang w:val="pt-PT"/>
              </w:rPr>
              <w:lastRenderedPageBreak/>
              <w:t xml:space="preserve"> </w:t>
            </w:r>
          </w:p>
        </w:tc>
      </w:tr>
      <w:tr w:rsidR="009B4EB4" w:rsidRPr="00815A4E" w14:paraId="769897DC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8B740" w14:textId="10470A9D" w:rsidR="009B4EB4" w:rsidRDefault="009B4EB4" w:rsidP="009B4EB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lastRenderedPageBreak/>
              <w:t>15:</w:t>
            </w:r>
            <w:r w:rsidR="00D51A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00</w:t>
            </w:r>
            <w:r w:rsidR="00444F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 – 1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5:</w:t>
            </w:r>
            <w:r w:rsidR="00D51A3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</w:t>
            </w:r>
          </w:p>
          <w:p w14:paraId="758B0F9A" w14:textId="6CE97FF9" w:rsidR="00255733" w:rsidRPr="00815A4E" w:rsidRDefault="00255733" w:rsidP="009B4EB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 xml:space="preserve">15:30 – 15:50 </w:t>
            </w:r>
          </w:p>
        </w:tc>
        <w:tc>
          <w:tcPr>
            <w:tcW w:w="7340" w:type="dxa"/>
          </w:tcPr>
          <w:p w14:paraId="4EF4F9AB" w14:textId="680EC0A3" w:rsidR="009B4EB4" w:rsidRDefault="009B4EB4" w:rsidP="009B4EB4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815A4E">
              <w:rPr>
                <w:rFonts w:ascii="Arial" w:hAnsi="Arial" w:cs="Arial"/>
                <w:color w:val="000000" w:themeColor="text1"/>
                <w:sz w:val="18"/>
              </w:rPr>
              <w:t>Coffee break</w:t>
            </w:r>
          </w:p>
          <w:p w14:paraId="5258693E" w14:textId="77418BCA" w:rsidR="009C1684" w:rsidRDefault="009C1684" w:rsidP="009B4EB4">
            <w:pP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</w:pP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Estery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mastných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kyselin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jejich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vliv</w:t>
            </w:r>
            <w:proofErr w:type="spellEnd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na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podporu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integrity</w:t>
            </w:r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 xml:space="preserve">a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zdraví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trávicího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traktu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drůbeže</w:t>
            </w:r>
            <w:proofErr w:type="spellEnd"/>
          </w:p>
          <w:p w14:paraId="289CAAF6" w14:textId="4B8744CF" w:rsidR="00721B56" w:rsidRPr="00101846" w:rsidRDefault="00721B56" w:rsidP="009B4EB4">
            <w:pPr>
              <w:rPr>
                <w:rFonts w:ascii="Arial" w:hAnsi="Arial" w:cs="Arial"/>
                <w:b/>
                <w:color w:val="3710F8"/>
                <w:sz w:val="18"/>
                <w:szCs w:val="18"/>
              </w:rPr>
            </w:pPr>
            <w:r w:rsidRPr="00101846">
              <w:rPr>
                <w:rFonts w:ascii="Arial" w:hAnsi="Arial" w:cs="Arial"/>
                <w:b/>
                <w:color w:val="3710F8"/>
                <w:sz w:val="18"/>
                <w:szCs w:val="18"/>
              </w:rPr>
              <w:t>Fatty acid esters and their effect on supporting the integrity and health of the digestive tract in poultry</w:t>
            </w:r>
          </w:p>
          <w:p w14:paraId="6DA2D0F4" w14:textId="208AF879" w:rsidR="0029149F" w:rsidRPr="009C1684" w:rsidRDefault="00483A38" w:rsidP="009B4EB4">
            <w:pPr>
              <w:rPr>
                <w:rFonts w:ascii="Arial" w:hAnsi="Arial" w:cs="Arial"/>
                <w:bCs/>
                <w:i/>
                <w:sz w:val="18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bCs/>
                <w:i/>
                <w:sz w:val="18"/>
                <w:shd w:val="clear" w:color="auto" w:fill="FFFFFF"/>
              </w:rPr>
              <w:t>Machovcová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hd w:val="clear" w:color="auto" w:fill="FFFFFF"/>
              </w:rPr>
              <w:t xml:space="preserve"> Zuzana</w:t>
            </w:r>
            <w:r w:rsidR="009C1684" w:rsidRPr="009C1684">
              <w:rPr>
                <w:rFonts w:ascii="Arial" w:hAnsi="Arial" w:cs="Arial"/>
                <w:bCs/>
                <w:i/>
                <w:sz w:val="18"/>
                <w:shd w:val="clear" w:color="auto" w:fill="FFFFFF"/>
              </w:rPr>
              <w:t xml:space="preserve"> (CZ)</w:t>
            </w:r>
          </w:p>
          <w:p w14:paraId="72E281C0" w14:textId="0D3977CC" w:rsidR="009B4EB4" w:rsidRPr="00191E67" w:rsidRDefault="009B4EB4" w:rsidP="009B4EB4">
            <w:pPr>
              <w:rPr>
                <w:rFonts w:ascii="Calibri" w:hAnsi="Calibri" w:cs="Calibri"/>
                <w:b/>
                <w:bCs/>
                <w:color w:val="0000FF"/>
              </w:rPr>
            </w:pPr>
          </w:p>
        </w:tc>
      </w:tr>
      <w:tr w:rsidR="009B4EB4" w:rsidRPr="00815A4E" w14:paraId="2BBDF61F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6CF87" w14:textId="718D2B99" w:rsidR="009B4EB4" w:rsidRPr="00815A4E" w:rsidRDefault="0029149F" w:rsidP="009B4EB4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15:50 – 16:00</w:t>
            </w:r>
          </w:p>
        </w:tc>
        <w:tc>
          <w:tcPr>
            <w:tcW w:w="7340" w:type="dxa"/>
          </w:tcPr>
          <w:p w14:paraId="3B544A94" w14:textId="3B8F1DCB" w:rsidR="009B4EB4" w:rsidRPr="00644F12" w:rsidRDefault="00644F12" w:rsidP="009B4EB4">
            <w:pPr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Diskuze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>, Disc</w:t>
            </w:r>
            <w:r w:rsidRPr="00644F12">
              <w:rPr>
                <w:rFonts w:ascii="Arial" w:hAnsi="Arial" w:cs="Arial"/>
                <w:bCs/>
                <w:sz w:val="18"/>
                <w:szCs w:val="18"/>
              </w:rPr>
              <w:t>ussion</w:t>
            </w:r>
          </w:p>
        </w:tc>
      </w:tr>
      <w:tr w:rsidR="0029149F" w:rsidRPr="00815A4E" w14:paraId="7A0BB583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1F53A" w14:textId="42111ACB" w:rsidR="0029149F" w:rsidRPr="00815A4E" w:rsidRDefault="0029149F" w:rsidP="0029149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</w:p>
        </w:tc>
        <w:tc>
          <w:tcPr>
            <w:tcW w:w="7340" w:type="dxa"/>
          </w:tcPr>
          <w:p w14:paraId="50196A31" w14:textId="77777777" w:rsidR="0029149F" w:rsidRPr="00815A4E" w:rsidRDefault="0029149F" w:rsidP="0029149F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29149F" w:rsidRPr="00815A4E" w14:paraId="6F6292BE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F4905" w14:textId="73205FB0" w:rsidR="0029149F" w:rsidRPr="00815A4E" w:rsidRDefault="0029149F" w:rsidP="0029149F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17: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3</w:t>
            </w:r>
            <w:r w:rsidR="00444F7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0 – 1</w:t>
            </w:r>
            <w:r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8:00</w:t>
            </w:r>
          </w:p>
        </w:tc>
        <w:tc>
          <w:tcPr>
            <w:tcW w:w="7340" w:type="dxa"/>
          </w:tcPr>
          <w:p w14:paraId="5E2CD102" w14:textId="77777777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18"/>
              </w:rPr>
            </w:pP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Výroční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členská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schůze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České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národní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větve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WPSA</w:t>
            </w:r>
          </w:p>
          <w:p w14:paraId="785B15CF" w14:textId="77777777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18"/>
              </w:rPr>
            </w:pPr>
            <w:r w:rsidRPr="00815A4E">
              <w:rPr>
                <w:rFonts w:ascii="Arial" w:hAnsi="Arial" w:cs="Arial"/>
                <w:b/>
                <w:color w:val="3710F8"/>
                <w:sz w:val="18"/>
              </w:rPr>
              <w:t>Annual Member´s Meeting of the Czech National Branch of WPSA</w:t>
            </w:r>
          </w:p>
          <w:p w14:paraId="5960AF77" w14:textId="77777777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18"/>
              </w:rPr>
            </w:pPr>
          </w:p>
          <w:p w14:paraId="6D385F70" w14:textId="77777777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color w:val="3710F8"/>
                <w:sz w:val="18"/>
              </w:rPr>
            </w:pP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Výroční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členksá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b/>
                <w:color w:val="3710F8"/>
                <w:sz w:val="18"/>
              </w:rPr>
              <w:t>schůze</w:t>
            </w:r>
            <w:proofErr w:type="spellEnd"/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ČAAM – WVPA</w:t>
            </w:r>
          </w:p>
          <w:p w14:paraId="33C70BCD" w14:textId="0E6AF813" w:rsidR="0029149F" w:rsidRDefault="0029149F" w:rsidP="0029149F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710F8"/>
                <w:sz w:val="18"/>
              </w:rPr>
            </w:pPr>
            <w:r w:rsidRPr="00815A4E">
              <w:rPr>
                <w:rFonts w:ascii="Arial" w:hAnsi="Arial" w:cs="Arial"/>
                <w:b/>
                <w:color w:val="3710F8"/>
                <w:sz w:val="18"/>
              </w:rPr>
              <w:t>Annual Member´s Meeting of the Czec</w:t>
            </w:r>
            <w:r w:rsidR="00483A38">
              <w:rPr>
                <w:rFonts w:ascii="Arial" w:hAnsi="Arial" w:cs="Arial"/>
                <w:b/>
                <w:color w:val="3710F8"/>
                <w:sz w:val="18"/>
              </w:rPr>
              <w:t>h</w:t>
            </w:r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Association of Avian Medicine </w:t>
            </w:r>
            <w:r>
              <w:rPr>
                <w:rFonts w:ascii="Arial" w:hAnsi="Arial" w:cs="Arial"/>
                <w:b/>
                <w:color w:val="3710F8"/>
                <w:sz w:val="18"/>
              </w:rPr>
              <w:t>–</w:t>
            </w:r>
            <w:r w:rsidRPr="00815A4E">
              <w:rPr>
                <w:rFonts w:ascii="Arial" w:hAnsi="Arial" w:cs="Arial"/>
                <w:b/>
                <w:color w:val="3710F8"/>
                <w:sz w:val="18"/>
              </w:rPr>
              <w:t xml:space="preserve"> WVPA</w:t>
            </w:r>
          </w:p>
          <w:p w14:paraId="4CE103FB" w14:textId="2AAC6C64" w:rsidR="0029149F" w:rsidRPr="00815A4E" w:rsidRDefault="0029149F" w:rsidP="0029149F">
            <w:pPr>
              <w:pStyle w:val="-wm-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FF"/>
                <w:sz w:val="22"/>
                <w:szCs w:val="22"/>
              </w:rPr>
            </w:pPr>
          </w:p>
        </w:tc>
      </w:tr>
      <w:tr w:rsidR="0029149F" w:rsidRPr="00815A4E" w14:paraId="2194B8B2" w14:textId="77777777" w:rsidTr="009713BA">
        <w:trPr>
          <w:trHeight w:val="286"/>
        </w:trPr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D51DE8" w14:textId="540CF7E2" w:rsidR="0029149F" w:rsidRPr="00815A4E" w:rsidRDefault="00444F79" w:rsidP="0029149F">
            <w:pPr>
              <w:keepNext/>
              <w:numPr>
                <w:ilvl w:val="5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19:00 – 2</w:t>
            </w:r>
            <w:r w:rsidR="0029149F" w:rsidRPr="00815A4E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ar-SA"/>
              </w:rPr>
              <w:t>4:00</w:t>
            </w:r>
          </w:p>
        </w:tc>
        <w:tc>
          <w:tcPr>
            <w:tcW w:w="7340" w:type="dxa"/>
          </w:tcPr>
          <w:p w14:paraId="459B252D" w14:textId="77777777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815A4E">
              <w:rPr>
                <w:rFonts w:ascii="Arial" w:hAnsi="Arial" w:cs="Arial"/>
                <w:color w:val="000000" w:themeColor="text1"/>
                <w:sz w:val="18"/>
              </w:rPr>
              <w:t>Společenský</w:t>
            </w:r>
            <w:proofErr w:type="spellEnd"/>
            <w:r w:rsidRPr="00815A4E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815A4E">
              <w:rPr>
                <w:rFonts w:ascii="Arial" w:hAnsi="Arial" w:cs="Arial"/>
                <w:color w:val="000000" w:themeColor="text1"/>
                <w:sz w:val="18"/>
              </w:rPr>
              <w:t>večer</w:t>
            </w:r>
            <w:proofErr w:type="spellEnd"/>
          </w:p>
          <w:p w14:paraId="29735413" w14:textId="6BEE19D2" w:rsidR="0029149F" w:rsidRPr="00815A4E" w:rsidRDefault="0029149F" w:rsidP="0029149F">
            <w:pPr>
              <w:keepNext/>
              <w:numPr>
                <w:ilvl w:val="6"/>
                <w:numId w:val="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shd w:val="clear" w:color="auto" w:fill="FFFFFF"/>
                <w:lang w:eastAsia="ar-SA"/>
              </w:rPr>
            </w:pPr>
            <w:r w:rsidRPr="00815A4E">
              <w:rPr>
                <w:rFonts w:ascii="Arial" w:hAnsi="Arial" w:cs="Arial"/>
                <w:color w:val="000000" w:themeColor="text1"/>
                <w:sz w:val="18"/>
              </w:rPr>
              <w:t>Social evening</w:t>
            </w:r>
          </w:p>
        </w:tc>
      </w:tr>
    </w:tbl>
    <w:p w14:paraId="0CC6C43E" w14:textId="77777777" w:rsidR="001B156D" w:rsidRPr="00815A4E" w:rsidRDefault="001B156D" w:rsidP="001B156D"/>
    <w:p w14:paraId="09D2641C" w14:textId="77777777" w:rsidR="003615F3" w:rsidRPr="00815A4E" w:rsidRDefault="003615F3" w:rsidP="001B156D">
      <w:pPr>
        <w:spacing w:after="80"/>
        <w:rPr>
          <w:rFonts w:ascii="Arial" w:hAnsi="Arial" w:cs="Arial"/>
          <w:b/>
          <w:bCs/>
          <w:color w:val="0000FF"/>
        </w:rPr>
      </w:pPr>
    </w:p>
    <w:p w14:paraId="1A22D1C5" w14:textId="77777777" w:rsidR="003615F3" w:rsidRPr="00815A4E" w:rsidRDefault="003615F3" w:rsidP="001B156D">
      <w:pPr>
        <w:spacing w:after="80"/>
        <w:rPr>
          <w:rFonts w:ascii="Arial" w:hAnsi="Arial" w:cs="Arial"/>
          <w:b/>
          <w:bCs/>
          <w:color w:val="0000FF"/>
        </w:rPr>
      </w:pPr>
    </w:p>
    <w:p w14:paraId="272DEA67" w14:textId="067C577E" w:rsidR="001B156D" w:rsidRPr="00815A4E" w:rsidRDefault="001B156D" w:rsidP="001B156D">
      <w:pPr>
        <w:spacing w:after="80"/>
        <w:rPr>
          <w:rFonts w:ascii="Arial" w:hAnsi="Arial" w:cs="Arial"/>
          <w:b/>
          <w:bCs/>
          <w:color w:val="0000FF"/>
        </w:rPr>
      </w:pPr>
      <w:r w:rsidRPr="00815A4E">
        <w:rPr>
          <w:rFonts w:ascii="Arial" w:hAnsi="Arial" w:cs="Arial"/>
          <w:b/>
          <w:bCs/>
          <w:color w:val="0000FF"/>
        </w:rPr>
        <w:t>1</w:t>
      </w:r>
      <w:r w:rsidR="001C2A03">
        <w:rPr>
          <w:rFonts w:ascii="Arial" w:hAnsi="Arial" w:cs="Arial"/>
          <w:b/>
          <w:bCs/>
          <w:color w:val="0000FF"/>
        </w:rPr>
        <w:t>9</w:t>
      </w:r>
      <w:r w:rsidRPr="00815A4E">
        <w:rPr>
          <w:rFonts w:ascii="Arial" w:hAnsi="Arial" w:cs="Arial"/>
          <w:b/>
          <w:bCs/>
          <w:color w:val="0000FF"/>
        </w:rPr>
        <w:t>.10.20</w:t>
      </w:r>
      <w:r w:rsidR="003615F3" w:rsidRPr="00815A4E">
        <w:rPr>
          <w:rFonts w:ascii="Arial" w:hAnsi="Arial" w:cs="Arial"/>
          <w:b/>
          <w:bCs/>
          <w:color w:val="0000FF"/>
        </w:rPr>
        <w:t>2</w:t>
      </w:r>
      <w:r w:rsidR="001C2A03">
        <w:rPr>
          <w:rFonts w:ascii="Arial" w:hAnsi="Arial" w:cs="Arial"/>
          <w:b/>
          <w:bCs/>
          <w:color w:val="0000FF"/>
        </w:rPr>
        <w:t>3</w:t>
      </w:r>
      <w:r w:rsidRPr="00815A4E">
        <w:rPr>
          <w:rFonts w:ascii="Arial" w:hAnsi="Arial" w:cs="Arial"/>
          <w:b/>
          <w:bCs/>
          <w:color w:val="0000FF"/>
        </w:rPr>
        <w:t xml:space="preserve"> (</w:t>
      </w:r>
      <w:proofErr w:type="spellStart"/>
      <w:r w:rsidR="001C2A03">
        <w:rPr>
          <w:rFonts w:ascii="Arial" w:hAnsi="Arial" w:cs="Arial"/>
          <w:b/>
          <w:bCs/>
          <w:color w:val="0000FF"/>
        </w:rPr>
        <w:t>čtvrtek</w:t>
      </w:r>
      <w:proofErr w:type="spellEnd"/>
      <w:r w:rsidRPr="00815A4E">
        <w:rPr>
          <w:rFonts w:ascii="Arial" w:hAnsi="Arial" w:cs="Arial"/>
          <w:b/>
          <w:bCs/>
          <w:color w:val="0000FF"/>
        </w:rPr>
        <w:t>)</w:t>
      </w:r>
    </w:p>
    <w:p w14:paraId="13CA228D" w14:textId="78EBED4D" w:rsidR="00117600" w:rsidRPr="00815A4E" w:rsidRDefault="00117600" w:rsidP="001B156D">
      <w:pPr>
        <w:spacing w:after="80"/>
        <w:rPr>
          <w:rFonts w:ascii="Arial" w:hAnsi="Arial" w:cs="Arial"/>
          <w:b/>
          <w:bCs/>
          <w:color w:val="0000FF"/>
        </w:rPr>
      </w:pPr>
      <w:r w:rsidRPr="00815A4E">
        <w:rPr>
          <w:rFonts w:ascii="Arial" w:hAnsi="Arial" w:cs="Arial"/>
          <w:b/>
          <w:bCs/>
          <w:color w:val="0000FF"/>
        </w:rPr>
        <w:t>1</w:t>
      </w:r>
      <w:r w:rsidR="00CD22FE">
        <w:rPr>
          <w:rFonts w:ascii="Arial" w:hAnsi="Arial" w:cs="Arial"/>
          <w:b/>
          <w:bCs/>
          <w:color w:val="0000FF"/>
        </w:rPr>
        <w:t>9</w:t>
      </w:r>
      <w:r w:rsidRPr="00815A4E">
        <w:rPr>
          <w:rFonts w:ascii="Arial" w:hAnsi="Arial" w:cs="Arial"/>
          <w:b/>
          <w:bCs/>
          <w:color w:val="0000FF"/>
        </w:rPr>
        <w:t xml:space="preserve">th of October </w:t>
      </w:r>
      <w:proofErr w:type="gramStart"/>
      <w:r w:rsidRPr="00815A4E">
        <w:rPr>
          <w:rFonts w:ascii="Arial" w:hAnsi="Arial" w:cs="Arial"/>
          <w:b/>
          <w:bCs/>
          <w:color w:val="0000FF"/>
        </w:rPr>
        <w:t>202</w:t>
      </w:r>
      <w:r w:rsidR="00CD22FE">
        <w:rPr>
          <w:rFonts w:ascii="Arial" w:hAnsi="Arial" w:cs="Arial"/>
          <w:b/>
          <w:bCs/>
          <w:color w:val="0000FF"/>
        </w:rPr>
        <w:t>3  (</w:t>
      </w:r>
      <w:proofErr w:type="gramEnd"/>
      <w:r w:rsidR="00CD22FE">
        <w:rPr>
          <w:rFonts w:ascii="Arial" w:hAnsi="Arial" w:cs="Arial"/>
          <w:b/>
          <w:bCs/>
          <w:color w:val="0000FF"/>
        </w:rPr>
        <w:t>Thursday</w:t>
      </w:r>
      <w:r w:rsidRPr="00815A4E">
        <w:rPr>
          <w:rFonts w:ascii="Arial" w:hAnsi="Arial" w:cs="Arial"/>
          <w:b/>
          <w:bCs/>
          <w:color w:val="0000FF"/>
        </w:rPr>
        <w:t>)</w:t>
      </w:r>
    </w:p>
    <w:p w14:paraId="27A9550F" w14:textId="4E82E61E" w:rsidR="00422BFE" w:rsidRPr="000E53C5" w:rsidRDefault="00422BFE" w:rsidP="00422BFE">
      <w:pPr>
        <w:pBdr>
          <w:top w:val="single" w:sz="4" w:space="1" w:color="000000"/>
          <w:bottom w:val="single" w:sz="4" w:space="1" w:color="000000"/>
        </w:pBdr>
        <w:rPr>
          <w:rFonts w:ascii="Arial" w:hAnsi="Arial" w:cs="Arial"/>
          <w:b/>
          <w:bCs/>
          <w:color w:val="0000FF"/>
          <w:sz w:val="18"/>
          <w:szCs w:val="18"/>
        </w:rPr>
      </w:pPr>
      <w:r w:rsidRPr="000E53C5">
        <w:rPr>
          <w:rFonts w:ascii="Arial" w:hAnsi="Arial" w:cs="Arial"/>
          <w:b/>
          <w:bCs/>
          <w:color w:val="0000FF"/>
          <w:szCs w:val="18"/>
        </w:rPr>
        <w:t>X</w:t>
      </w:r>
      <w:r w:rsidR="00D21D34" w:rsidRPr="000E53C5">
        <w:rPr>
          <w:rFonts w:ascii="Arial" w:hAnsi="Arial" w:cs="Arial"/>
          <w:b/>
          <w:bCs/>
          <w:color w:val="0000FF"/>
          <w:szCs w:val="18"/>
        </w:rPr>
        <w:t>LV</w:t>
      </w:r>
      <w:r w:rsidRPr="000E53C5">
        <w:rPr>
          <w:rFonts w:ascii="Arial" w:hAnsi="Arial" w:cs="Arial"/>
          <w:b/>
          <w:bCs/>
          <w:color w:val="0000FF"/>
          <w:szCs w:val="18"/>
        </w:rPr>
        <w:t xml:space="preserve">II.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Konference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České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národní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větve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Světové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veterinární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drůbežářské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</w:t>
      </w:r>
      <w:proofErr w:type="spellStart"/>
      <w:r w:rsidRPr="000E53C5">
        <w:rPr>
          <w:rFonts w:ascii="Arial" w:hAnsi="Arial" w:cs="Arial"/>
          <w:b/>
          <w:bCs/>
          <w:color w:val="0000FF"/>
          <w:szCs w:val="18"/>
        </w:rPr>
        <w:t>organizace</w:t>
      </w:r>
      <w:proofErr w:type="spellEnd"/>
      <w:r w:rsidRPr="000E53C5">
        <w:rPr>
          <w:rFonts w:ascii="Arial" w:hAnsi="Arial" w:cs="Arial"/>
          <w:b/>
          <w:bCs/>
          <w:color w:val="0000FF"/>
          <w:szCs w:val="18"/>
        </w:rPr>
        <w:t xml:space="preserve"> (WVPA)</w:t>
      </w:r>
    </w:p>
    <w:p w14:paraId="3B5F0640" w14:textId="5EAB11E4" w:rsidR="001B156D" w:rsidRDefault="001B156D" w:rsidP="001B156D">
      <w:pPr>
        <w:pStyle w:val="Titulek"/>
        <w:spacing w:before="80" w:after="80"/>
        <w:rPr>
          <w:rFonts w:ascii="Calibri Light" w:hAnsi="Calibri Light" w:cs="Calibri Light"/>
          <w:color w:val="0D0D0D" w:themeColor="text1" w:themeTint="F2"/>
          <w:sz w:val="22"/>
        </w:rPr>
      </w:pPr>
      <w:proofErr w:type="spellStart"/>
      <w:r w:rsidRPr="00815A4E">
        <w:t>Předsedající</w:t>
      </w:r>
      <w:proofErr w:type="spellEnd"/>
      <w:r w:rsidR="009A7B06" w:rsidRPr="00815A4E">
        <w:t>, chairman</w:t>
      </w:r>
      <w:r w:rsidRPr="00815A4E">
        <w:t xml:space="preserve">: </w:t>
      </w:r>
      <w:r w:rsidR="00914B1B">
        <w:rPr>
          <w:rFonts w:ascii="Calibri Light" w:hAnsi="Calibri Light" w:cs="Calibri Light"/>
          <w:color w:val="0D0D0D" w:themeColor="text1" w:themeTint="F2"/>
          <w:sz w:val="22"/>
        </w:rPr>
        <w:t>Karel Kutlvašr</w:t>
      </w:r>
    </w:p>
    <w:p w14:paraId="63DA2F31" w14:textId="336EF532" w:rsidR="007E7EA9" w:rsidRPr="00101846" w:rsidRDefault="00583A74" w:rsidP="00D96B3A">
      <w:pPr>
        <w:spacing w:line="240" w:lineRule="auto"/>
        <w:rPr>
          <w:rFonts w:ascii="Arial" w:hAnsi="Arial" w:cs="Arial"/>
          <w:b/>
          <w:color w:val="3710F8"/>
          <w:sz w:val="18"/>
          <w:szCs w:val="18"/>
        </w:rPr>
      </w:pPr>
      <w:r>
        <w:rPr>
          <w:lang w:eastAsia="cs-CZ"/>
        </w:rPr>
        <w:t>9:00 – 9:</w:t>
      </w:r>
      <w:r w:rsidR="003C101D">
        <w:rPr>
          <w:lang w:eastAsia="cs-CZ"/>
        </w:rPr>
        <w:t>10</w:t>
      </w:r>
      <w:r>
        <w:rPr>
          <w:lang w:eastAsia="cs-CZ"/>
        </w:rPr>
        <w:t xml:space="preserve"> 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3C101D" w:rsidRPr="00101846">
        <w:rPr>
          <w:rFonts w:ascii="Arial" w:hAnsi="Arial" w:cs="Arial"/>
          <w:b/>
          <w:color w:val="3710F8"/>
          <w:sz w:val="18"/>
          <w:szCs w:val="18"/>
        </w:rPr>
        <w:t>Zahájení</w:t>
      </w:r>
      <w:proofErr w:type="spellEnd"/>
      <w:r w:rsidR="003C101D"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="003C101D" w:rsidRPr="00101846">
        <w:rPr>
          <w:rFonts w:ascii="Arial" w:hAnsi="Arial" w:cs="Arial"/>
          <w:b/>
          <w:color w:val="3710F8"/>
          <w:sz w:val="18"/>
          <w:szCs w:val="18"/>
        </w:rPr>
        <w:t>veterinárního</w:t>
      </w:r>
      <w:proofErr w:type="spellEnd"/>
      <w:r w:rsidR="003C101D"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="003C101D" w:rsidRPr="00101846">
        <w:rPr>
          <w:rFonts w:ascii="Arial" w:hAnsi="Arial" w:cs="Arial"/>
          <w:b/>
          <w:color w:val="3710F8"/>
          <w:sz w:val="18"/>
          <w:szCs w:val="18"/>
        </w:rPr>
        <w:t>dne</w:t>
      </w:r>
      <w:proofErr w:type="spellEnd"/>
    </w:p>
    <w:p w14:paraId="42C13D0E" w14:textId="014E0C8A" w:rsidR="00B040FD" w:rsidRPr="00101846" w:rsidRDefault="00B040FD" w:rsidP="00D96B3A">
      <w:pPr>
        <w:spacing w:line="240" w:lineRule="auto"/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  <w:t xml:space="preserve">Opening speech </w:t>
      </w:r>
    </w:p>
    <w:p w14:paraId="55E1D410" w14:textId="4B662FCD" w:rsidR="003C101D" w:rsidRDefault="003C101D" w:rsidP="00D96B3A">
      <w:pPr>
        <w:spacing w:line="240" w:lineRule="auto"/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C101D">
        <w:rPr>
          <w:i/>
          <w:lang w:eastAsia="cs-CZ"/>
        </w:rPr>
        <w:t>Karel Kutlvašr (CZ)</w:t>
      </w:r>
    </w:p>
    <w:p w14:paraId="2A44BC04" w14:textId="1DF3B0AE" w:rsidR="003C101D" w:rsidRPr="00101846" w:rsidRDefault="003C101D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3C101D">
        <w:rPr>
          <w:lang w:eastAsia="cs-CZ"/>
        </w:rPr>
        <w:t>9:10 – 9:30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9C1684" w:rsidRPr="00101846">
        <w:rPr>
          <w:rFonts w:ascii="Arial" w:hAnsi="Arial" w:cs="Arial"/>
          <w:b/>
          <w:color w:val="3710F8"/>
          <w:sz w:val="18"/>
          <w:szCs w:val="18"/>
        </w:rPr>
        <w:t>Zdravotní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situace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drůbeže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v ČR</w:t>
      </w:r>
    </w:p>
    <w:p w14:paraId="02F6450C" w14:textId="6E569820" w:rsidR="00B040FD" w:rsidRPr="00101846" w:rsidRDefault="00B040FD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="00C47496" w:rsidRPr="00101846">
        <w:rPr>
          <w:rFonts w:ascii="Arial" w:hAnsi="Arial" w:cs="Arial"/>
          <w:b/>
          <w:color w:val="3710F8"/>
          <w:sz w:val="18"/>
          <w:szCs w:val="18"/>
        </w:rPr>
        <w:t>Health</w:t>
      </w:r>
      <w:r w:rsidR="009C1684"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r w:rsidR="00C47496" w:rsidRPr="00101846">
        <w:rPr>
          <w:rFonts w:ascii="Arial" w:hAnsi="Arial" w:cs="Arial"/>
          <w:b/>
          <w:color w:val="3710F8"/>
          <w:sz w:val="18"/>
          <w:szCs w:val="18"/>
        </w:rPr>
        <w:t xml:space="preserve">situation </w:t>
      </w:r>
      <w:r w:rsidR="009C1684" w:rsidRPr="00101846">
        <w:rPr>
          <w:rFonts w:ascii="Arial" w:hAnsi="Arial" w:cs="Arial"/>
          <w:b/>
          <w:color w:val="3710F8"/>
          <w:sz w:val="18"/>
          <w:szCs w:val="18"/>
        </w:rPr>
        <w:t xml:space="preserve">of poultry in the </w:t>
      </w:r>
      <w:r w:rsidR="00C47496" w:rsidRPr="00101846">
        <w:rPr>
          <w:rFonts w:ascii="Arial" w:hAnsi="Arial" w:cs="Arial"/>
          <w:b/>
          <w:color w:val="3710F8"/>
          <w:sz w:val="18"/>
          <w:szCs w:val="18"/>
        </w:rPr>
        <w:t>Czech Republic</w:t>
      </w:r>
    </w:p>
    <w:p w14:paraId="3A3598A0" w14:textId="141B73FB" w:rsidR="003C101D" w:rsidRPr="000E53C5" w:rsidRDefault="003C101D" w:rsidP="007E7EA9">
      <w:pPr>
        <w:rPr>
          <w:i/>
          <w:lang w:val="pt-PT"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0E53C5">
        <w:rPr>
          <w:i/>
          <w:lang w:val="pt-PT" w:eastAsia="cs-CZ"/>
        </w:rPr>
        <w:t>Semerád Zbyněk, Jarosil Tomáš (CZ)</w:t>
      </w:r>
    </w:p>
    <w:p w14:paraId="18F506BC" w14:textId="0E48B685" w:rsidR="003C101D" w:rsidRPr="000E53C5" w:rsidRDefault="003C101D" w:rsidP="007E7EA9">
      <w:pPr>
        <w:rPr>
          <w:rFonts w:ascii="Arial" w:hAnsi="Arial" w:cs="Arial"/>
          <w:b/>
          <w:color w:val="3710F8"/>
          <w:sz w:val="18"/>
          <w:szCs w:val="18"/>
          <w:lang w:val="pt-PT"/>
        </w:rPr>
      </w:pPr>
      <w:r w:rsidRPr="000E53C5">
        <w:rPr>
          <w:lang w:val="pt-PT" w:eastAsia="cs-CZ"/>
        </w:rPr>
        <w:t>9:30 – 9:50</w:t>
      </w:r>
      <w:r w:rsidRPr="000E53C5">
        <w:rPr>
          <w:lang w:val="pt-PT" w:eastAsia="cs-CZ"/>
        </w:rPr>
        <w:tab/>
      </w:r>
      <w:r w:rsidRPr="000E53C5">
        <w:rPr>
          <w:lang w:val="pt-PT" w:eastAsia="cs-CZ"/>
        </w:rPr>
        <w:tab/>
      </w:r>
      <w:r w:rsidR="007F70C7">
        <w:rPr>
          <w:rFonts w:ascii="Arial" w:hAnsi="Arial" w:cs="Arial"/>
          <w:b/>
          <w:color w:val="3710F8"/>
          <w:sz w:val="18"/>
          <w:szCs w:val="18"/>
          <w:lang w:val="pt-PT"/>
        </w:rPr>
        <w:t>Aviárně patogenní E. c</w:t>
      </w:r>
      <w:r w:rsidRPr="000E53C5">
        <w:rPr>
          <w:rFonts w:ascii="Arial" w:hAnsi="Arial" w:cs="Arial"/>
          <w:b/>
          <w:color w:val="3710F8"/>
          <w:sz w:val="18"/>
          <w:szCs w:val="18"/>
          <w:lang w:val="pt-PT"/>
        </w:rPr>
        <w:t>oli (APEC)</w:t>
      </w:r>
    </w:p>
    <w:p w14:paraId="0BBB9C0C" w14:textId="4A891ACD" w:rsidR="00C47496" w:rsidRPr="00101846" w:rsidRDefault="00C47496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0E53C5">
        <w:rPr>
          <w:rFonts w:ascii="Arial" w:hAnsi="Arial" w:cs="Arial"/>
          <w:b/>
          <w:color w:val="3710F8"/>
          <w:sz w:val="18"/>
          <w:szCs w:val="18"/>
          <w:lang w:val="pt-PT"/>
        </w:rPr>
        <w:tab/>
      </w:r>
      <w:r w:rsidRPr="000E53C5">
        <w:rPr>
          <w:rFonts w:ascii="Arial" w:hAnsi="Arial" w:cs="Arial"/>
          <w:b/>
          <w:color w:val="3710F8"/>
          <w:sz w:val="18"/>
          <w:szCs w:val="18"/>
          <w:lang w:val="pt-PT"/>
        </w:rPr>
        <w:tab/>
      </w:r>
      <w:r w:rsidRPr="000E53C5">
        <w:rPr>
          <w:rFonts w:ascii="Arial" w:hAnsi="Arial" w:cs="Arial"/>
          <w:b/>
          <w:color w:val="3710F8"/>
          <w:sz w:val="18"/>
          <w:szCs w:val="18"/>
          <w:lang w:val="pt-PT"/>
        </w:rPr>
        <w:tab/>
      </w:r>
      <w:r w:rsidR="007F70C7">
        <w:rPr>
          <w:rFonts w:ascii="Arial" w:hAnsi="Arial" w:cs="Arial"/>
          <w:b/>
          <w:color w:val="3710F8"/>
          <w:sz w:val="18"/>
          <w:szCs w:val="18"/>
        </w:rPr>
        <w:t>Avian pathogenic E. c</w:t>
      </w:r>
      <w:bookmarkStart w:id="0" w:name="_GoBack"/>
      <w:bookmarkEnd w:id="0"/>
      <w:r w:rsidRPr="00101846">
        <w:rPr>
          <w:rFonts w:ascii="Arial" w:hAnsi="Arial" w:cs="Arial"/>
          <w:b/>
          <w:color w:val="3710F8"/>
          <w:sz w:val="18"/>
          <w:szCs w:val="18"/>
        </w:rPr>
        <w:t>oli (APEC)</w:t>
      </w:r>
    </w:p>
    <w:p w14:paraId="03AB7EEE" w14:textId="22C69244" w:rsidR="003C101D" w:rsidRDefault="003C101D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3C101D">
        <w:rPr>
          <w:i/>
          <w:lang w:eastAsia="cs-CZ"/>
        </w:rPr>
        <w:t>Šenk</w:t>
      </w:r>
      <w:proofErr w:type="spellEnd"/>
      <w:r w:rsidRPr="003C101D">
        <w:rPr>
          <w:i/>
          <w:lang w:eastAsia="cs-CZ"/>
        </w:rPr>
        <w:t xml:space="preserve"> David (CZ)</w:t>
      </w:r>
    </w:p>
    <w:p w14:paraId="36E5FF6A" w14:textId="7208ABEE" w:rsidR="003C101D" w:rsidRPr="00101846" w:rsidRDefault="003C101D" w:rsidP="007E7EA9">
      <w:pPr>
        <w:rPr>
          <w:rFonts w:ascii="Arial" w:hAnsi="Arial" w:cs="Arial"/>
          <w:b/>
          <w:color w:val="3710F8"/>
          <w:sz w:val="18"/>
          <w:szCs w:val="18"/>
        </w:rPr>
      </w:pPr>
      <w:r>
        <w:rPr>
          <w:lang w:eastAsia="cs-CZ"/>
        </w:rPr>
        <w:t>9:50 – 10:10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Aktuální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technické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možnosti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vakcinace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AI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ve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světě</w:t>
      </w:r>
      <w:proofErr w:type="spellEnd"/>
    </w:p>
    <w:p w14:paraId="51B8AE50" w14:textId="1364E9BD" w:rsidR="00C47496" w:rsidRPr="00101846" w:rsidRDefault="00C47496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  <w:t>Current technical possibilities of AI vaccination in the world</w:t>
      </w:r>
    </w:p>
    <w:p w14:paraId="6DA38708" w14:textId="02C61F71" w:rsidR="003C101D" w:rsidRDefault="003C101D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3C101D">
        <w:rPr>
          <w:i/>
          <w:lang w:eastAsia="cs-CZ"/>
        </w:rPr>
        <w:t>Lány</w:t>
      </w:r>
      <w:proofErr w:type="spellEnd"/>
      <w:r w:rsidRPr="003C101D">
        <w:rPr>
          <w:i/>
          <w:lang w:eastAsia="cs-CZ"/>
        </w:rPr>
        <w:t xml:space="preserve"> Petr (CZ)</w:t>
      </w:r>
    </w:p>
    <w:p w14:paraId="05B0EEBF" w14:textId="21001F06" w:rsidR="003C101D" w:rsidRDefault="003C101D" w:rsidP="007E7EA9">
      <w:pPr>
        <w:rPr>
          <w:lang w:eastAsia="cs-CZ"/>
        </w:rPr>
      </w:pPr>
      <w:r>
        <w:rPr>
          <w:lang w:eastAsia="cs-CZ"/>
        </w:rPr>
        <w:t xml:space="preserve">10:10 – 10:30  </w:t>
      </w:r>
      <w:r>
        <w:rPr>
          <w:lang w:eastAsia="cs-CZ"/>
        </w:rPr>
        <w:tab/>
      </w:r>
      <w:r>
        <w:rPr>
          <w:lang w:eastAsia="cs-CZ"/>
        </w:rPr>
        <w:tab/>
        <w:t>Coffee break</w:t>
      </w:r>
    </w:p>
    <w:p w14:paraId="231CD85E" w14:textId="77777777" w:rsidR="00C47496" w:rsidRDefault="00C47496" w:rsidP="007E7EA9">
      <w:pPr>
        <w:rPr>
          <w:lang w:eastAsia="cs-CZ"/>
        </w:rPr>
      </w:pPr>
    </w:p>
    <w:p w14:paraId="77CFAF60" w14:textId="77777777" w:rsidR="00C47496" w:rsidRDefault="00C47496" w:rsidP="007E7EA9">
      <w:pPr>
        <w:rPr>
          <w:lang w:eastAsia="cs-CZ"/>
        </w:rPr>
      </w:pPr>
    </w:p>
    <w:p w14:paraId="1CB2FB14" w14:textId="24A562E5" w:rsidR="003C101D" w:rsidRPr="00F77935" w:rsidRDefault="003C101D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F77935">
        <w:rPr>
          <w:lang w:eastAsia="cs-CZ"/>
        </w:rPr>
        <w:t>10:30 – 10:50</w:t>
      </w:r>
      <w:r w:rsidRPr="00F77935">
        <w:rPr>
          <w:lang w:eastAsia="cs-CZ"/>
        </w:rPr>
        <w:tab/>
      </w:r>
      <w:r w:rsidRPr="00F77935">
        <w:rPr>
          <w:lang w:eastAsia="cs-CZ"/>
        </w:rPr>
        <w:tab/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Vliv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výživy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a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zoohygieny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na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výskyt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klostridií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na</w:t>
      </w:r>
      <w:proofErr w:type="spellEnd"/>
      <w:r w:rsidRPr="00F77935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F77935">
        <w:rPr>
          <w:rFonts w:ascii="Arial" w:hAnsi="Arial" w:cs="Arial"/>
          <w:b/>
          <w:color w:val="3710F8"/>
          <w:sz w:val="18"/>
          <w:szCs w:val="18"/>
        </w:rPr>
        <w:t>farmách</w:t>
      </w:r>
      <w:proofErr w:type="spellEnd"/>
    </w:p>
    <w:p w14:paraId="7D51C43B" w14:textId="2D8E77D5" w:rsidR="00B040FD" w:rsidRPr="00101846" w:rsidRDefault="00B040FD" w:rsidP="00101846">
      <w:pPr>
        <w:ind w:left="2124"/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The influence of nutrition and biosecurity on the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occu</w:t>
      </w:r>
      <w:r w:rsidR="00483A38">
        <w:rPr>
          <w:rFonts w:ascii="Arial" w:hAnsi="Arial" w:cs="Arial"/>
          <w:b/>
          <w:color w:val="3710F8"/>
          <w:sz w:val="18"/>
          <w:szCs w:val="18"/>
        </w:rPr>
        <w:t>rence</w:t>
      </w:r>
      <w:proofErr w:type="spellEnd"/>
      <w:r w:rsidR="00483A38">
        <w:rPr>
          <w:rFonts w:ascii="Arial" w:hAnsi="Arial" w:cs="Arial"/>
          <w:b/>
          <w:color w:val="3710F8"/>
          <w:sz w:val="18"/>
          <w:szCs w:val="18"/>
        </w:rPr>
        <w:t xml:space="preserve"> of Clostridium species</w:t>
      </w:r>
      <w:r w:rsidRPr="00101846">
        <w:rPr>
          <w:rFonts w:ascii="Arial" w:hAnsi="Arial" w:cs="Arial"/>
          <w:b/>
          <w:color w:val="3710F8"/>
          <w:sz w:val="18"/>
          <w:szCs w:val="18"/>
        </w:rPr>
        <w:t> on poultry farms</w:t>
      </w:r>
    </w:p>
    <w:p w14:paraId="260FE5B8" w14:textId="6F8230CF" w:rsidR="003C101D" w:rsidRDefault="003C101D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C101D">
        <w:rPr>
          <w:i/>
          <w:lang w:eastAsia="cs-CZ"/>
        </w:rPr>
        <w:t xml:space="preserve">Smetanová </w:t>
      </w:r>
      <w:r w:rsidR="00B040FD">
        <w:rPr>
          <w:i/>
          <w:lang w:eastAsia="cs-CZ"/>
        </w:rPr>
        <w:t xml:space="preserve">Monika </w:t>
      </w:r>
      <w:r w:rsidRPr="003C101D">
        <w:rPr>
          <w:i/>
          <w:lang w:eastAsia="cs-CZ"/>
        </w:rPr>
        <w:t>(CZ)</w:t>
      </w:r>
    </w:p>
    <w:p w14:paraId="5EFED0AA" w14:textId="7587DAF3" w:rsidR="003C101D" w:rsidRPr="00101846" w:rsidRDefault="003C101D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3C101D">
        <w:rPr>
          <w:lang w:eastAsia="cs-CZ"/>
        </w:rPr>
        <w:t>10:50 – 11:10</w:t>
      </w:r>
      <w:r>
        <w:rPr>
          <w:lang w:eastAsia="cs-CZ"/>
        </w:rPr>
        <w:tab/>
      </w:r>
      <w:r w:rsidRPr="003C101D">
        <w:rPr>
          <w:b/>
          <w:lang w:eastAsia="cs-CZ"/>
        </w:rPr>
        <w:tab/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Porovnání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efektu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živých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a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inaktivovaných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vakcín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proti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salmonelám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</w:p>
    <w:p w14:paraId="77E79DD3" w14:textId="34942B4A" w:rsidR="00C47496" w:rsidRPr="00101846" w:rsidRDefault="00C47496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  <w:t>Comparison of live and inactivated Salmonella vaccines effects</w:t>
      </w:r>
    </w:p>
    <w:p w14:paraId="2F59C63B" w14:textId="7556EDA1" w:rsidR="003C101D" w:rsidRDefault="003C101D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3C101D">
        <w:rPr>
          <w:i/>
          <w:lang w:eastAsia="cs-CZ"/>
        </w:rPr>
        <w:t>Jeřábek Stanislav (CZ)</w:t>
      </w:r>
    </w:p>
    <w:p w14:paraId="22E7295C" w14:textId="316086FB" w:rsidR="003C101D" w:rsidRPr="00101846" w:rsidRDefault="003C101D" w:rsidP="007E7EA9">
      <w:pPr>
        <w:rPr>
          <w:rFonts w:ascii="Arial" w:hAnsi="Arial" w:cs="Arial"/>
          <w:b/>
          <w:color w:val="3710F8"/>
          <w:sz w:val="18"/>
          <w:szCs w:val="18"/>
        </w:rPr>
      </w:pPr>
      <w:r>
        <w:rPr>
          <w:lang w:eastAsia="cs-CZ"/>
        </w:rPr>
        <w:t>11:10 – 11:30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Molekulárně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biologická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diagnostika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protozoárních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onemocnění</w:t>
      </w:r>
      <w:proofErr w:type="spellEnd"/>
      <w:r w:rsidRPr="00101846">
        <w:rPr>
          <w:rFonts w:ascii="Arial" w:hAnsi="Arial" w:cs="Arial"/>
          <w:b/>
          <w:color w:val="3710F8"/>
          <w:sz w:val="18"/>
          <w:szCs w:val="18"/>
        </w:rPr>
        <w:t xml:space="preserve"> </w:t>
      </w:r>
      <w:proofErr w:type="spellStart"/>
      <w:r w:rsidRPr="00101846">
        <w:rPr>
          <w:rFonts w:ascii="Arial" w:hAnsi="Arial" w:cs="Arial"/>
          <w:b/>
          <w:color w:val="3710F8"/>
          <w:sz w:val="18"/>
          <w:szCs w:val="18"/>
        </w:rPr>
        <w:t>drůbeže</w:t>
      </w:r>
      <w:proofErr w:type="spellEnd"/>
    </w:p>
    <w:p w14:paraId="5F2717D5" w14:textId="4C9A1D6C" w:rsidR="00C47496" w:rsidRPr="00101846" w:rsidRDefault="00C47496" w:rsidP="007E7EA9">
      <w:pPr>
        <w:rPr>
          <w:rFonts w:ascii="Arial" w:hAnsi="Arial" w:cs="Arial"/>
          <w:b/>
          <w:color w:val="3710F8"/>
          <w:sz w:val="18"/>
          <w:szCs w:val="18"/>
        </w:rPr>
      </w:pP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</w:r>
      <w:r w:rsidRPr="00101846">
        <w:rPr>
          <w:rFonts w:ascii="Arial" w:hAnsi="Arial" w:cs="Arial"/>
          <w:b/>
          <w:color w:val="3710F8"/>
          <w:sz w:val="18"/>
          <w:szCs w:val="18"/>
        </w:rPr>
        <w:tab/>
        <w:t xml:space="preserve">Diagnostics of protozoan diseases in poultry </w:t>
      </w:r>
      <w:r w:rsidR="00721B56" w:rsidRPr="00101846">
        <w:rPr>
          <w:rFonts w:ascii="Arial" w:hAnsi="Arial" w:cs="Arial"/>
          <w:b/>
          <w:color w:val="3710F8"/>
          <w:sz w:val="18"/>
          <w:szCs w:val="18"/>
        </w:rPr>
        <w:t>within molecular biology</w:t>
      </w:r>
    </w:p>
    <w:p w14:paraId="3D9FEAD9" w14:textId="71FB16A0" w:rsidR="00BE4EED" w:rsidRDefault="00BE4EED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BE4EED">
        <w:rPr>
          <w:i/>
          <w:lang w:eastAsia="cs-CZ"/>
        </w:rPr>
        <w:t>Šimek</w:t>
      </w:r>
      <w:r>
        <w:rPr>
          <w:i/>
          <w:lang w:eastAsia="cs-CZ"/>
        </w:rPr>
        <w:t xml:space="preserve"> Bronislav</w:t>
      </w:r>
      <w:r w:rsidRPr="00BE4EED">
        <w:rPr>
          <w:i/>
          <w:lang w:eastAsia="cs-CZ"/>
        </w:rPr>
        <w:t>, Ježková</w:t>
      </w:r>
      <w:r>
        <w:rPr>
          <w:i/>
          <w:lang w:eastAsia="cs-CZ"/>
        </w:rPr>
        <w:t xml:space="preserve"> Jana</w:t>
      </w:r>
      <w:r w:rsidRPr="00BE4EED">
        <w:rPr>
          <w:i/>
          <w:lang w:eastAsia="cs-CZ"/>
        </w:rPr>
        <w:t xml:space="preserve"> (CZ)</w:t>
      </w:r>
    </w:p>
    <w:p w14:paraId="26365237" w14:textId="77777777" w:rsidR="00644F12" w:rsidRPr="00852099" w:rsidRDefault="005D49A5" w:rsidP="00644F12">
      <w:pPr>
        <w:rPr>
          <w:color w:val="0000FF"/>
          <w:lang w:eastAsia="cs-CZ"/>
        </w:rPr>
      </w:pPr>
      <w:r w:rsidRPr="005D49A5">
        <w:rPr>
          <w:lang w:eastAsia="cs-CZ"/>
        </w:rPr>
        <w:t>11:30 – 11:50</w:t>
      </w:r>
      <w:r>
        <w:rPr>
          <w:i/>
          <w:lang w:eastAsia="cs-CZ"/>
        </w:rPr>
        <w:t xml:space="preserve"> </w:t>
      </w:r>
      <w:r>
        <w:rPr>
          <w:i/>
          <w:lang w:eastAsia="cs-CZ"/>
        </w:rPr>
        <w:tab/>
      </w:r>
      <w:r>
        <w:rPr>
          <w:i/>
          <w:lang w:eastAsia="cs-CZ"/>
        </w:rPr>
        <w:tab/>
      </w:r>
      <w:proofErr w:type="spellStart"/>
      <w:r w:rsidR="00644F12" w:rsidRPr="00644F12">
        <w:rPr>
          <w:rFonts w:ascii="Arial" w:hAnsi="Arial" w:cs="Arial"/>
          <w:b/>
          <w:color w:val="3710F8"/>
          <w:sz w:val="18"/>
          <w:szCs w:val="18"/>
        </w:rPr>
        <w:t>Hlavní</w:t>
      </w:r>
      <w:proofErr w:type="spellEnd"/>
      <w:r w:rsidR="00644F12" w:rsidRPr="00852099">
        <w:rPr>
          <w:color w:val="0000FF"/>
          <w:lang w:eastAsia="cs-CZ"/>
        </w:rPr>
        <w:t xml:space="preserve"> </w:t>
      </w:r>
      <w:proofErr w:type="spellStart"/>
      <w:r w:rsidR="00644F12" w:rsidRPr="00644F12">
        <w:rPr>
          <w:rFonts w:ascii="Arial" w:hAnsi="Arial" w:cs="Arial"/>
          <w:b/>
          <w:color w:val="3710F8"/>
          <w:sz w:val="18"/>
          <w:szCs w:val="18"/>
        </w:rPr>
        <w:t>příčiny</w:t>
      </w:r>
      <w:proofErr w:type="spellEnd"/>
      <w:r w:rsidR="00644F12" w:rsidRPr="00852099">
        <w:rPr>
          <w:color w:val="0000FF"/>
          <w:lang w:eastAsia="cs-CZ"/>
        </w:rPr>
        <w:t xml:space="preserve"> </w:t>
      </w:r>
      <w:proofErr w:type="spellStart"/>
      <w:r w:rsidR="00644F12" w:rsidRPr="00644F12">
        <w:rPr>
          <w:rFonts w:ascii="Arial" w:hAnsi="Arial" w:cs="Arial"/>
          <w:b/>
          <w:color w:val="3710F8"/>
          <w:sz w:val="18"/>
          <w:szCs w:val="18"/>
        </w:rPr>
        <w:t>neúspěšného</w:t>
      </w:r>
      <w:proofErr w:type="spellEnd"/>
      <w:r w:rsidR="00644F12" w:rsidRPr="00852099">
        <w:rPr>
          <w:color w:val="0000FF"/>
          <w:lang w:eastAsia="cs-CZ"/>
        </w:rPr>
        <w:t xml:space="preserve"> </w:t>
      </w:r>
      <w:proofErr w:type="spellStart"/>
      <w:r w:rsidR="00644F12" w:rsidRPr="00644F12">
        <w:rPr>
          <w:rFonts w:ascii="Arial" w:hAnsi="Arial" w:cs="Arial"/>
          <w:b/>
          <w:color w:val="3710F8"/>
          <w:sz w:val="18"/>
          <w:szCs w:val="18"/>
        </w:rPr>
        <w:t>očkování</w:t>
      </w:r>
      <w:proofErr w:type="spellEnd"/>
    </w:p>
    <w:p w14:paraId="0CFCC74C" w14:textId="77777777" w:rsidR="00644F12" w:rsidRPr="00852099" w:rsidRDefault="00644F12" w:rsidP="00644F12">
      <w:pPr>
        <w:ind w:left="1416" w:firstLine="708"/>
        <w:rPr>
          <w:lang w:eastAsia="cs-CZ"/>
        </w:rPr>
      </w:pPr>
      <w:r w:rsidRPr="00644F12">
        <w:rPr>
          <w:rFonts w:ascii="Arial" w:hAnsi="Arial" w:cs="Arial"/>
          <w:b/>
          <w:color w:val="3710F8"/>
          <w:sz w:val="18"/>
          <w:szCs w:val="18"/>
        </w:rPr>
        <w:t>Main causes of vaccination</w:t>
      </w:r>
      <w:r w:rsidRPr="00852099">
        <w:rPr>
          <w:lang w:eastAsia="cs-CZ"/>
        </w:rPr>
        <w:t xml:space="preserve"> </w:t>
      </w:r>
      <w:r w:rsidRPr="00644F12">
        <w:rPr>
          <w:rFonts w:ascii="Arial" w:hAnsi="Arial" w:cs="Arial"/>
          <w:b/>
          <w:color w:val="3710F8"/>
          <w:sz w:val="18"/>
          <w:szCs w:val="18"/>
        </w:rPr>
        <w:t>failure</w:t>
      </w:r>
      <w:r w:rsidRPr="00852099">
        <w:rPr>
          <w:lang w:eastAsia="cs-CZ"/>
        </w:rPr>
        <w:t xml:space="preserve"> </w:t>
      </w:r>
    </w:p>
    <w:p w14:paraId="587674BE" w14:textId="77777777" w:rsidR="00644F12" w:rsidRPr="00852099" w:rsidRDefault="00644F12" w:rsidP="00644F12">
      <w:pPr>
        <w:ind w:left="1416" w:firstLine="708"/>
        <w:rPr>
          <w:lang w:eastAsia="cs-CZ"/>
        </w:rPr>
      </w:pPr>
      <w:r w:rsidRPr="00852099">
        <w:rPr>
          <w:i/>
          <w:iCs/>
          <w:lang w:eastAsia="cs-CZ"/>
        </w:rPr>
        <w:t xml:space="preserve">Mohamad Ali </w:t>
      </w:r>
      <w:r w:rsidRPr="00852099">
        <w:rPr>
          <w:lang w:eastAsia="cs-CZ"/>
        </w:rPr>
        <w:t xml:space="preserve">(A)   </w:t>
      </w:r>
      <w:r w:rsidRPr="00624D6E">
        <w:rPr>
          <w:color w:val="FF0000"/>
          <w:lang w:eastAsia="cs-CZ"/>
        </w:rPr>
        <w:t xml:space="preserve"> </w:t>
      </w:r>
    </w:p>
    <w:p w14:paraId="1018CCED" w14:textId="77A3F352" w:rsidR="00644F12" w:rsidRDefault="00644F12" w:rsidP="007E7EA9">
      <w:pPr>
        <w:rPr>
          <w:lang w:eastAsia="cs-CZ"/>
        </w:rPr>
      </w:pPr>
      <w:r>
        <w:rPr>
          <w:lang w:eastAsia="cs-CZ"/>
        </w:rPr>
        <w:t>11:50 – 12:00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>
        <w:rPr>
          <w:lang w:eastAsia="cs-CZ"/>
        </w:rPr>
        <w:t>Diskuze</w:t>
      </w:r>
      <w:proofErr w:type="spellEnd"/>
      <w:r>
        <w:rPr>
          <w:lang w:eastAsia="cs-CZ"/>
        </w:rPr>
        <w:t xml:space="preserve">, Discussion </w:t>
      </w:r>
    </w:p>
    <w:p w14:paraId="0C00C162" w14:textId="53697776" w:rsidR="005D49A5" w:rsidRDefault="00444F79" w:rsidP="007E7EA9">
      <w:pPr>
        <w:rPr>
          <w:lang w:eastAsia="cs-CZ"/>
        </w:rPr>
      </w:pPr>
      <w:r>
        <w:rPr>
          <w:lang w:eastAsia="cs-CZ"/>
        </w:rPr>
        <w:t>12:00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>
        <w:rPr>
          <w:lang w:eastAsia="cs-CZ"/>
        </w:rPr>
        <w:t>Oběd</w:t>
      </w:r>
      <w:proofErr w:type="spellEnd"/>
      <w:r>
        <w:rPr>
          <w:lang w:eastAsia="cs-CZ"/>
        </w:rPr>
        <w:t>, Lunch time</w:t>
      </w:r>
    </w:p>
    <w:p w14:paraId="49827482" w14:textId="74A390E2" w:rsidR="005D49A5" w:rsidRPr="00BE4EED" w:rsidRDefault="005D49A5" w:rsidP="007E7EA9">
      <w:pPr>
        <w:rPr>
          <w:i/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015224BF" w14:textId="77777777" w:rsidR="007E7EA9" w:rsidRPr="00F77935" w:rsidRDefault="007E7EA9" w:rsidP="007E7EA9">
      <w:pPr>
        <w:rPr>
          <w:lang w:eastAsia="cs-CZ"/>
        </w:rPr>
      </w:pPr>
    </w:p>
    <w:p w14:paraId="2D1EA4CC" w14:textId="77777777" w:rsidR="00964E34" w:rsidRPr="00852099" w:rsidRDefault="00964E34" w:rsidP="001D6CD4">
      <w:pPr>
        <w:jc w:val="center"/>
      </w:pPr>
    </w:p>
    <w:sectPr w:rsidR="00964E34" w:rsidRPr="0085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F569B"/>
    <w:multiLevelType w:val="multilevel"/>
    <w:tmpl w:val="A07E73E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CD4"/>
    <w:rsid w:val="00006A3F"/>
    <w:rsid w:val="0002780F"/>
    <w:rsid w:val="00083FA5"/>
    <w:rsid w:val="000A683B"/>
    <w:rsid w:val="000A7973"/>
    <w:rsid w:val="000E2338"/>
    <w:rsid w:val="000E53C5"/>
    <w:rsid w:val="00101846"/>
    <w:rsid w:val="0010310A"/>
    <w:rsid w:val="00115C1E"/>
    <w:rsid w:val="00117600"/>
    <w:rsid w:val="00147A72"/>
    <w:rsid w:val="00162FFE"/>
    <w:rsid w:val="001800C1"/>
    <w:rsid w:val="001818BA"/>
    <w:rsid w:val="00191E67"/>
    <w:rsid w:val="001B156D"/>
    <w:rsid w:val="001B3692"/>
    <w:rsid w:val="001C2A03"/>
    <w:rsid w:val="001C6A80"/>
    <w:rsid w:val="001D6CD4"/>
    <w:rsid w:val="001E0584"/>
    <w:rsid w:val="00255733"/>
    <w:rsid w:val="0029149F"/>
    <w:rsid w:val="002A612F"/>
    <w:rsid w:val="002E0F7D"/>
    <w:rsid w:val="00310345"/>
    <w:rsid w:val="00314D64"/>
    <w:rsid w:val="00326E53"/>
    <w:rsid w:val="00356718"/>
    <w:rsid w:val="003615F3"/>
    <w:rsid w:val="0038672B"/>
    <w:rsid w:val="00387E57"/>
    <w:rsid w:val="00390BD7"/>
    <w:rsid w:val="003C101D"/>
    <w:rsid w:val="00413FFB"/>
    <w:rsid w:val="00422BFE"/>
    <w:rsid w:val="00444F79"/>
    <w:rsid w:val="004457AC"/>
    <w:rsid w:val="0048055A"/>
    <w:rsid w:val="00482D64"/>
    <w:rsid w:val="00483A38"/>
    <w:rsid w:val="004A7E40"/>
    <w:rsid w:val="004E3A56"/>
    <w:rsid w:val="004F1C80"/>
    <w:rsid w:val="004F342C"/>
    <w:rsid w:val="00506F96"/>
    <w:rsid w:val="00566444"/>
    <w:rsid w:val="00583A74"/>
    <w:rsid w:val="005D49A5"/>
    <w:rsid w:val="00604BE4"/>
    <w:rsid w:val="00624D6E"/>
    <w:rsid w:val="00644F12"/>
    <w:rsid w:val="00692864"/>
    <w:rsid w:val="006B43F9"/>
    <w:rsid w:val="00704920"/>
    <w:rsid w:val="00721B56"/>
    <w:rsid w:val="007927E9"/>
    <w:rsid w:val="007A50E1"/>
    <w:rsid w:val="007B07F6"/>
    <w:rsid w:val="007B52D8"/>
    <w:rsid w:val="007E2A9E"/>
    <w:rsid w:val="007E7EA9"/>
    <w:rsid w:val="007F70C7"/>
    <w:rsid w:val="00815A4E"/>
    <w:rsid w:val="00833C85"/>
    <w:rsid w:val="00852099"/>
    <w:rsid w:val="008566E9"/>
    <w:rsid w:val="0087612F"/>
    <w:rsid w:val="00877631"/>
    <w:rsid w:val="008967E3"/>
    <w:rsid w:val="008D14E7"/>
    <w:rsid w:val="008E4547"/>
    <w:rsid w:val="008F4478"/>
    <w:rsid w:val="009140EA"/>
    <w:rsid w:val="00914B1B"/>
    <w:rsid w:val="009602A5"/>
    <w:rsid w:val="00964E34"/>
    <w:rsid w:val="009713BA"/>
    <w:rsid w:val="00991328"/>
    <w:rsid w:val="00994534"/>
    <w:rsid w:val="009A7B06"/>
    <w:rsid w:val="009B4EB4"/>
    <w:rsid w:val="009C0CA5"/>
    <w:rsid w:val="009C1684"/>
    <w:rsid w:val="00A4796F"/>
    <w:rsid w:val="00A50C7C"/>
    <w:rsid w:val="00AC0F25"/>
    <w:rsid w:val="00AE56F5"/>
    <w:rsid w:val="00B040FD"/>
    <w:rsid w:val="00B30832"/>
    <w:rsid w:val="00BC2CB3"/>
    <w:rsid w:val="00BE4EED"/>
    <w:rsid w:val="00C2754E"/>
    <w:rsid w:val="00C47496"/>
    <w:rsid w:val="00C765C8"/>
    <w:rsid w:val="00CA69FB"/>
    <w:rsid w:val="00CC0F30"/>
    <w:rsid w:val="00CD22FE"/>
    <w:rsid w:val="00CD48A6"/>
    <w:rsid w:val="00D21D34"/>
    <w:rsid w:val="00D271B2"/>
    <w:rsid w:val="00D277F5"/>
    <w:rsid w:val="00D51A3D"/>
    <w:rsid w:val="00D811E6"/>
    <w:rsid w:val="00D96B3A"/>
    <w:rsid w:val="00DB096A"/>
    <w:rsid w:val="00DD0CE1"/>
    <w:rsid w:val="00E02D90"/>
    <w:rsid w:val="00E2197D"/>
    <w:rsid w:val="00E25CAA"/>
    <w:rsid w:val="00E62540"/>
    <w:rsid w:val="00E72F0C"/>
    <w:rsid w:val="00EB6CBF"/>
    <w:rsid w:val="00EC4AF5"/>
    <w:rsid w:val="00ED15D9"/>
    <w:rsid w:val="00EE686C"/>
    <w:rsid w:val="00EF004E"/>
    <w:rsid w:val="00EF2433"/>
    <w:rsid w:val="00F148F3"/>
    <w:rsid w:val="00F659D4"/>
    <w:rsid w:val="00F77935"/>
    <w:rsid w:val="00FA43FB"/>
    <w:rsid w:val="00FE4163"/>
    <w:rsid w:val="00FF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7372"/>
  <w15:chartTrackingRefBased/>
  <w15:docId w15:val="{932FCE39-332A-4B4C-B0D3-153F9667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B156D"/>
    <w:pPr>
      <w:keepNext/>
      <w:suppressAutoHyphens/>
      <w:autoSpaceDN w:val="0"/>
      <w:spacing w:after="0" w:line="240" w:lineRule="auto"/>
      <w:textAlignment w:val="baseline"/>
      <w:outlineLvl w:val="1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B156D"/>
    <w:pPr>
      <w:keepNext/>
      <w:suppressAutoHyphens/>
      <w:autoSpaceDN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rsid w:val="001B156D"/>
    <w:pPr>
      <w:keepNext/>
      <w:suppressAutoHyphens/>
      <w:autoSpaceDN w:val="0"/>
      <w:spacing w:after="0" w:line="240" w:lineRule="auto"/>
      <w:textAlignment w:val="baseline"/>
      <w:outlineLvl w:val="6"/>
    </w:pPr>
    <w:rPr>
      <w:rFonts w:ascii="Arial" w:eastAsia="Times New Roman" w:hAnsi="Arial" w:cs="Arial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6CD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D6C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semiHidden/>
    <w:unhideWhenUsed/>
    <w:rsid w:val="001D6CD4"/>
    <w:pPr>
      <w:suppressAutoHyphens/>
      <w:spacing w:after="220" w:line="220" w:lineRule="atLeast"/>
      <w:jc w:val="both"/>
    </w:pPr>
    <w:rPr>
      <w:rFonts w:ascii="Arial" w:eastAsia="MS Mincho" w:hAnsi="Arial" w:cs="Arial"/>
      <w:spacing w:val="-5"/>
      <w:kern w:val="2"/>
      <w:sz w:val="20"/>
      <w:szCs w:val="20"/>
      <w:lang w:val="fr-FR" w:eastAsia="fr-FR"/>
    </w:rPr>
  </w:style>
  <w:style w:type="character" w:customStyle="1" w:styleId="ZkladntextChar">
    <w:name w:val="Základní text Char"/>
    <w:basedOn w:val="Standardnpsmoodstavce"/>
    <w:link w:val="Zkladntext"/>
    <w:semiHidden/>
    <w:rsid w:val="001D6CD4"/>
    <w:rPr>
      <w:rFonts w:ascii="Arial" w:eastAsia="MS Mincho" w:hAnsi="Arial" w:cs="Arial"/>
      <w:spacing w:val="-5"/>
      <w:kern w:val="2"/>
      <w:sz w:val="20"/>
      <w:szCs w:val="20"/>
      <w:lang w:val="fr-FR" w:eastAsia="fr-FR"/>
    </w:rPr>
  </w:style>
  <w:style w:type="character" w:customStyle="1" w:styleId="Nadpis2Char">
    <w:name w:val="Nadpis 2 Char"/>
    <w:basedOn w:val="Standardnpsmoodstavce"/>
    <w:link w:val="Nadpis2"/>
    <w:uiPriority w:val="9"/>
    <w:rsid w:val="001B156D"/>
    <w:rPr>
      <w:rFonts w:ascii="Arial" w:eastAsia="Times New Roman" w:hAnsi="Arial" w:cs="Arial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B156D"/>
    <w:rPr>
      <w:rFonts w:ascii="Times New Roman" w:eastAsia="Times New Roman" w:hAnsi="Times New Roman" w:cs="Times New Roman"/>
      <w:i/>
      <w:i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1B156D"/>
    <w:rPr>
      <w:rFonts w:ascii="Arial" w:eastAsia="Times New Roman" w:hAnsi="Arial" w:cs="Arial"/>
      <w:sz w:val="28"/>
      <w:szCs w:val="28"/>
      <w:lang w:eastAsia="cs-CZ"/>
    </w:rPr>
  </w:style>
  <w:style w:type="paragraph" w:styleId="Titulek">
    <w:name w:val="caption"/>
    <w:basedOn w:val="Normln"/>
    <w:next w:val="Normln"/>
    <w:rsid w:val="001B156D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18"/>
      <w:szCs w:val="18"/>
      <w:lang w:eastAsia="cs-CZ"/>
    </w:rPr>
  </w:style>
  <w:style w:type="paragraph" w:customStyle="1" w:styleId="Default">
    <w:name w:val="Default"/>
    <w:rsid w:val="00506F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5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5CAA"/>
    <w:rPr>
      <w:rFonts w:ascii="Segoe UI" w:hAnsi="Segoe UI" w:cs="Segoe UI"/>
      <w:sz w:val="18"/>
      <w:szCs w:val="18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6CBF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rsid w:val="0083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11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11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11E6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11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11E6"/>
    <w:rPr>
      <w:b/>
      <w:bCs/>
      <w:sz w:val="20"/>
      <w:szCs w:val="20"/>
      <w:lang w:val="en-US"/>
    </w:rPr>
  </w:style>
  <w:style w:type="paragraph" w:customStyle="1" w:styleId="has-vivid-red-color">
    <w:name w:val="has-vivid-red-color"/>
    <w:basedOn w:val="Normln"/>
    <w:rsid w:val="007E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ivezic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Taras</dc:creator>
  <cp:keywords/>
  <dc:description/>
  <cp:lastModifiedBy>Windows User</cp:lastModifiedBy>
  <cp:revision>6</cp:revision>
  <cp:lastPrinted>2023-08-24T06:44:00Z</cp:lastPrinted>
  <dcterms:created xsi:type="dcterms:W3CDTF">2023-08-23T07:15:00Z</dcterms:created>
  <dcterms:modified xsi:type="dcterms:W3CDTF">2023-08-25T07:27:00Z</dcterms:modified>
</cp:coreProperties>
</file>